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62" w:tblpY="50"/>
        <w:tblW w:w="144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0"/>
        <w:gridCol w:w="1346"/>
        <w:gridCol w:w="4442"/>
        <w:gridCol w:w="1590"/>
        <w:gridCol w:w="3010"/>
      </w:tblGrid>
      <w:tr w:rsidR="002370C2" w:rsidRPr="001231A1" w:rsidTr="00E36853">
        <w:trPr>
          <w:gridAfter w:val="1"/>
          <w:wAfter w:w="3010" w:type="dxa"/>
          <w:cantSplit/>
          <w:trHeight w:val="250"/>
        </w:trPr>
        <w:tc>
          <w:tcPr>
            <w:tcW w:w="11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70C2" w:rsidRPr="001231A1" w:rsidRDefault="002370C2" w:rsidP="002370C2">
            <w:pPr>
              <w:tabs>
                <w:tab w:val="left" w:pos="225"/>
              </w:tabs>
              <w:contextualSpacing/>
              <w:jc w:val="center"/>
              <w:rPr>
                <w:rFonts w:ascii="Arial Narrow" w:hAnsi="Arial Narrow"/>
                <w:b/>
                <w:color w:val="009999"/>
                <w:sz w:val="22"/>
                <w:szCs w:val="22"/>
              </w:rPr>
            </w:pPr>
            <w:r w:rsidRPr="002D787C">
              <w:rPr>
                <w:rFonts w:ascii="Arial Narrow" w:hAnsi="Arial Narrow"/>
                <w:b/>
                <w:color w:val="009999"/>
                <w:szCs w:val="22"/>
              </w:rPr>
              <w:t>Advocacy / Partnerships &amp; Support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531"/>
        </w:trPr>
        <w:tc>
          <w:tcPr>
            <w:tcW w:w="5386" w:type="dxa"/>
            <w:gridSpan w:val="2"/>
            <w:tcBorders>
              <w:top w:val="single" w:sz="4" w:space="0" w:color="000000"/>
            </w:tcBorders>
          </w:tcPr>
          <w:p w:rsidR="002370C2" w:rsidRPr="002D787C" w:rsidRDefault="002370C2" w:rsidP="002370C2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sz w:val="20"/>
                <w:szCs w:val="20"/>
              </w:rPr>
              <w:t>ABC for Health, Inc.</w:t>
            </w:r>
            <w:r w:rsidRPr="002D787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2D787C">
              <w:rPr>
                <w:rFonts w:ascii="Arial Narrow" w:hAnsi="Arial Narrow"/>
                <w:i/>
                <w:sz w:val="20"/>
                <w:szCs w:val="20"/>
              </w:rPr>
              <w:t>benefits counseling and legal service for families of children with special health care needs, with difficulty financing healthcare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</w:tcBorders>
          </w:tcPr>
          <w:p w:rsidR="002370C2" w:rsidRPr="00526E0D" w:rsidRDefault="002370C2" w:rsidP="002370C2">
            <w:pPr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sz w:val="20"/>
                <w:szCs w:val="20"/>
              </w:rPr>
              <w:t>NAMI (National Alliance for the Mentally Ill</w:t>
            </w:r>
            <w:proofErr w:type="gramStart"/>
            <w:r w:rsidRPr="002D787C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provides education, advocacy, and supports for persons with mental illness, their families and friends.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305"/>
        </w:trPr>
        <w:tc>
          <w:tcPr>
            <w:tcW w:w="4040" w:type="dxa"/>
          </w:tcPr>
          <w:p w:rsidR="002370C2" w:rsidRPr="002D787C" w:rsidRDefault="00352057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2370C2" w:rsidRPr="002D787C">
                <w:rPr>
                  <w:rStyle w:val="Hyperlink"/>
                  <w:rFonts w:ascii="Arial Narrow" w:hAnsi="Arial Narrow"/>
                  <w:sz w:val="20"/>
                  <w:szCs w:val="20"/>
                </w:rPr>
                <w:t>www.safetyweb.org</w:t>
              </w:r>
            </w:hyperlink>
          </w:p>
        </w:tc>
        <w:tc>
          <w:tcPr>
            <w:tcW w:w="1346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sz w:val="20"/>
                <w:szCs w:val="20"/>
              </w:rPr>
              <w:t>800-585-4222</w:t>
            </w:r>
          </w:p>
        </w:tc>
        <w:tc>
          <w:tcPr>
            <w:tcW w:w="4442" w:type="dxa"/>
          </w:tcPr>
          <w:p w:rsidR="002370C2" w:rsidRPr="002D787C" w:rsidRDefault="00352057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38798A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www.namiwisconsin.org/</w:t>
              </w:r>
            </w:hyperlink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800-</w:t>
            </w:r>
            <w:r w:rsidRPr="009B4BAE">
              <w:rPr>
                <w:rFonts w:ascii="Arial Narrow" w:hAnsi="Arial Narrow"/>
                <w:sz w:val="20"/>
                <w:szCs w:val="20"/>
              </w:rPr>
              <w:t xml:space="preserve"> 236-2988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234"/>
        </w:trPr>
        <w:tc>
          <w:tcPr>
            <w:tcW w:w="404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2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70C2" w:rsidRPr="002D787C" w:rsidTr="00E36853">
        <w:trPr>
          <w:gridAfter w:val="1"/>
          <w:wAfter w:w="3010" w:type="dxa"/>
          <w:cantSplit/>
          <w:trHeight w:val="710"/>
        </w:trPr>
        <w:tc>
          <w:tcPr>
            <w:tcW w:w="5386" w:type="dxa"/>
            <w:gridSpan w:val="2"/>
          </w:tcPr>
          <w:p w:rsidR="002370C2" w:rsidRPr="002D787C" w:rsidRDefault="002370C2" w:rsidP="0038798A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The</w:t>
            </w:r>
            <w:r w:rsidR="0038798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Arc</w:t>
            </w:r>
            <w:r w:rsidRPr="002D78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Wisconsin (ARC) – </w:t>
            </w:r>
            <w:r w:rsidRPr="002D787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advocacy for persons with cognitive disabilities in the form of support groups, training, information and referral</w:t>
            </w:r>
          </w:p>
        </w:tc>
        <w:tc>
          <w:tcPr>
            <w:tcW w:w="6032" w:type="dxa"/>
            <w:gridSpan w:val="2"/>
          </w:tcPr>
          <w:p w:rsidR="002370C2" w:rsidRPr="002D787C" w:rsidRDefault="00A7047E" w:rsidP="002370C2">
            <w:pPr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Southeast</w:t>
            </w:r>
            <w:r w:rsidR="002370C2" w:rsidRPr="002D787C">
              <w:rPr>
                <w:rFonts w:ascii="Arial Narrow" w:hAnsi="Arial Narrow"/>
                <w:b/>
                <w:sz w:val="20"/>
                <w:szCs w:val="20"/>
              </w:rPr>
              <w:t xml:space="preserve"> Regional Center for Children &amp; Youth with Special Health Care Needs – </w:t>
            </w:r>
            <w:r w:rsidR="002370C2" w:rsidRPr="002D787C">
              <w:rPr>
                <w:rFonts w:ascii="Arial Narrow" w:hAnsi="Arial Narrow"/>
                <w:i/>
                <w:sz w:val="20"/>
                <w:szCs w:val="20"/>
              </w:rPr>
              <w:t>information and referral for families with special health care needs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260"/>
        </w:trPr>
        <w:tc>
          <w:tcPr>
            <w:tcW w:w="4040" w:type="dxa"/>
          </w:tcPr>
          <w:p w:rsidR="002370C2" w:rsidRPr="002D787C" w:rsidRDefault="00352057" w:rsidP="0038798A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38798A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www.arcwi.org</w:t>
              </w:r>
            </w:hyperlink>
          </w:p>
        </w:tc>
        <w:tc>
          <w:tcPr>
            <w:tcW w:w="1346" w:type="dxa"/>
          </w:tcPr>
          <w:p w:rsidR="002370C2" w:rsidRPr="002D787C" w:rsidRDefault="0038798A" w:rsidP="0038798A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608</w:t>
            </w:r>
            <w:r w:rsidR="002370C2" w:rsidRPr="002D787C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42</w:t>
            </w:r>
            <w:r w:rsidR="002370C2" w:rsidRPr="002D787C">
              <w:rPr>
                <w:rFonts w:ascii="Arial Narrow" w:hAnsi="Arial Narrow"/>
                <w:sz w:val="20"/>
                <w:szCs w:val="20"/>
              </w:rPr>
              <w:t>2-</w:t>
            </w:r>
            <w:r>
              <w:rPr>
                <w:rFonts w:ascii="Arial Narrow" w:hAnsi="Arial Narrow"/>
                <w:sz w:val="20"/>
                <w:szCs w:val="20"/>
              </w:rPr>
              <w:t>4250</w:t>
            </w:r>
          </w:p>
        </w:tc>
        <w:tc>
          <w:tcPr>
            <w:tcW w:w="4442" w:type="dxa"/>
          </w:tcPr>
          <w:p w:rsidR="002370C2" w:rsidRPr="002D787C" w:rsidRDefault="00352057" w:rsidP="00A7047E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 w:rsidR="00A7047E" w:rsidRPr="003F3D5A">
                <w:rPr>
                  <w:rStyle w:val="Hyperlink"/>
                  <w:rFonts w:ascii="Arial Narrow" w:hAnsi="Arial Narrow"/>
                  <w:sz w:val="20"/>
                  <w:szCs w:val="20"/>
                </w:rPr>
                <w:t>www.southeastregionalcenter.org</w:t>
              </w:r>
            </w:hyperlink>
          </w:p>
        </w:tc>
        <w:tc>
          <w:tcPr>
            <w:tcW w:w="1590" w:type="dxa"/>
          </w:tcPr>
          <w:p w:rsidR="002370C2" w:rsidRPr="002D787C" w:rsidRDefault="00A7047E" w:rsidP="0038798A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  <w:r w:rsidR="002370C2" w:rsidRPr="002D787C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234</w:t>
            </w:r>
            <w:r w:rsidR="002370C2" w:rsidRPr="002D787C">
              <w:rPr>
                <w:rFonts w:ascii="Arial Narrow" w:hAnsi="Arial Narrow"/>
                <w:sz w:val="20"/>
                <w:szCs w:val="20"/>
              </w:rPr>
              <w:t>-</w:t>
            </w:r>
            <w:r w:rsidR="0038798A">
              <w:rPr>
                <w:rFonts w:ascii="Arial Narrow" w:hAnsi="Arial Narrow"/>
                <w:sz w:val="20"/>
                <w:szCs w:val="20"/>
              </w:rPr>
              <w:t>5437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155"/>
        </w:trPr>
        <w:tc>
          <w:tcPr>
            <w:tcW w:w="404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2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70C2" w:rsidRPr="002D787C" w:rsidTr="00E36853">
        <w:trPr>
          <w:gridAfter w:val="1"/>
          <w:wAfter w:w="3010" w:type="dxa"/>
          <w:cantSplit/>
          <w:trHeight w:val="452"/>
        </w:trPr>
        <w:tc>
          <w:tcPr>
            <w:tcW w:w="5386" w:type="dxa"/>
            <w:gridSpan w:val="2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sz w:val="20"/>
                <w:szCs w:val="20"/>
              </w:rPr>
              <w:t xml:space="preserve">Board for People with Disabilities (BPDD) – </w:t>
            </w:r>
            <w:r w:rsidRPr="002D787C">
              <w:rPr>
                <w:rFonts w:ascii="Arial Narrow" w:hAnsi="Arial Narrow"/>
                <w:i/>
                <w:sz w:val="20"/>
                <w:szCs w:val="20"/>
              </w:rPr>
              <w:t>an organization advocating on the behalf of individuals with disabilities</w:t>
            </w:r>
          </w:p>
        </w:tc>
        <w:tc>
          <w:tcPr>
            <w:tcW w:w="6032" w:type="dxa"/>
            <w:gridSpan w:val="2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Parent to Parent of Wisconsin</w:t>
            </w:r>
            <w:r w:rsidRPr="002D787C"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</w:t>
            </w:r>
            <w:r w:rsidRPr="002D787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Support to parents of children with special health care needs through a one-to-one connections with another parent.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233"/>
        </w:trPr>
        <w:tc>
          <w:tcPr>
            <w:tcW w:w="4040" w:type="dxa"/>
          </w:tcPr>
          <w:p w:rsidR="002370C2" w:rsidRPr="002D787C" w:rsidRDefault="00352057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2370C2" w:rsidRPr="002D787C">
                <w:rPr>
                  <w:rStyle w:val="Hyperlink"/>
                  <w:rFonts w:ascii="Arial Narrow" w:hAnsi="Arial Narrow"/>
                  <w:sz w:val="20"/>
                  <w:szCs w:val="20"/>
                </w:rPr>
                <w:t>www.wi-bpdd.org</w:t>
              </w:r>
            </w:hyperlink>
          </w:p>
        </w:tc>
        <w:tc>
          <w:tcPr>
            <w:tcW w:w="1346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sz w:val="20"/>
                <w:szCs w:val="20"/>
              </w:rPr>
              <w:t>888-332-1677</w:t>
            </w:r>
          </w:p>
        </w:tc>
        <w:tc>
          <w:tcPr>
            <w:tcW w:w="4442" w:type="dxa"/>
          </w:tcPr>
          <w:p w:rsidR="002370C2" w:rsidRPr="002D787C" w:rsidRDefault="00352057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="002370C2" w:rsidRPr="002D787C">
                <w:rPr>
                  <w:rStyle w:val="Hyperlink"/>
                  <w:rFonts w:ascii="Arial Narrow" w:hAnsi="Arial Narrow"/>
                  <w:sz w:val="20"/>
                  <w:szCs w:val="20"/>
                </w:rPr>
                <w:t>www.p2pwi.org</w:t>
              </w:r>
            </w:hyperlink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sz w:val="20"/>
                <w:szCs w:val="20"/>
              </w:rPr>
              <w:t>888-266-0028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281"/>
        </w:trPr>
        <w:tc>
          <w:tcPr>
            <w:tcW w:w="404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2" w:type="dxa"/>
          </w:tcPr>
          <w:p w:rsidR="002370C2" w:rsidRPr="002D787C" w:rsidRDefault="002370C2" w:rsidP="002370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70C2" w:rsidRPr="002D787C" w:rsidTr="00E36853">
        <w:trPr>
          <w:gridAfter w:val="1"/>
          <w:wAfter w:w="3010" w:type="dxa"/>
          <w:cantSplit/>
          <w:trHeight w:val="504"/>
        </w:trPr>
        <w:tc>
          <w:tcPr>
            <w:tcW w:w="5386" w:type="dxa"/>
            <w:gridSpan w:val="2"/>
          </w:tcPr>
          <w:p w:rsidR="002370C2" w:rsidRPr="002D787C" w:rsidRDefault="002370C2" w:rsidP="002370C2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sz w:val="20"/>
                <w:szCs w:val="20"/>
              </w:rPr>
              <w:t>Disability Rights Wisconsin</w:t>
            </w:r>
            <w:r w:rsidRPr="002D787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2D787C">
              <w:rPr>
                <w:rFonts w:ascii="Arial Narrow" w:hAnsi="Arial Narrow"/>
                <w:i/>
                <w:sz w:val="20"/>
                <w:szCs w:val="20"/>
              </w:rPr>
              <w:t>a non-profit organization ensuring rights to individuals with disabilities through advocacy</w:t>
            </w:r>
          </w:p>
        </w:tc>
        <w:tc>
          <w:tcPr>
            <w:tcW w:w="6032" w:type="dxa"/>
            <w:gridSpan w:val="2"/>
          </w:tcPr>
          <w:p w:rsidR="002370C2" w:rsidRPr="002D787C" w:rsidRDefault="00A7047E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Impact</w:t>
            </w:r>
            <w:r w:rsidR="0038798A">
              <w:rPr>
                <w:rFonts w:ascii="Arial Narrow" w:hAnsi="Arial Narrow"/>
                <w:b/>
                <w:sz w:val="20"/>
                <w:szCs w:val="20"/>
              </w:rPr>
              <w:t>, Inc.</w:t>
            </w:r>
            <w:r w:rsidR="002370C2" w:rsidRPr="002D787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2370C2" w:rsidRPr="002D787C">
              <w:rPr>
                <w:rFonts w:ascii="Arial Narrow" w:hAnsi="Arial Narrow"/>
                <w:i/>
                <w:sz w:val="20"/>
                <w:szCs w:val="20"/>
              </w:rPr>
              <w:t>24/7 information and referral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233"/>
        </w:trPr>
        <w:tc>
          <w:tcPr>
            <w:tcW w:w="4040" w:type="dxa"/>
          </w:tcPr>
          <w:p w:rsidR="002370C2" w:rsidRPr="002D787C" w:rsidRDefault="00352057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2370C2" w:rsidRPr="002D787C">
                <w:rPr>
                  <w:rStyle w:val="Hyperlink"/>
                  <w:rFonts w:ascii="Arial Narrow" w:hAnsi="Arial Narrow"/>
                  <w:sz w:val="20"/>
                  <w:szCs w:val="20"/>
                </w:rPr>
                <w:t>www.disabilityrightswi.org</w:t>
              </w:r>
            </w:hyperlink>
          </w:p>
        </w:tc>
        <w:tc>
          <w:tcPr>
            <w:tcW w:w="1346" w:type="dxa"/>
          </w:tcPr>
          <w:p w:rsidR="002370C2" w:rsidRPr="002D787C" w:rsidRDefault="002370C2" w:rsidP="0038798A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sz w:val="20"/>
                <w:szCs w:val="20"/>
              </w:rPr>
              <w:t>800-</w:t>
            </w:r>
            <w:r w:rsidR="0038798A">
              <w:rPr>
                <w:rFonts w:ascii="Arial Narrow" w:hAnsi="Arial Narrow"/>
                <w:sz w:val="20"/>
                <w:szCs w:val="20"/>
              </w:rPr>
              <w:t>928</w:t>
            </w:r>
            <w:r w:rsidRPr="002D787C">
              <w:rPr>
                <w:rFonts w:ascii="Arial Narrow" w:hAnsi="Arial Narrow"/>
                <w:sz w:val="20"/>
                <w:szCs w:val="20"/>
              </w:rPr>
              <w:t>-</w:t>
            </w:r>
            <w:r w:rsidR="0038798A">
              <w:rPr>
                <w:rFonts w:ascii="Arial Narrow" w:hAnsi="Arial Narrow"/>
                <w:sz w:val="20"/>
                <w:szCs w:val="20"/>
              </w:rPr>
              <w:t>8778</w:t>
            </w:r>
          </w:p>
        </w:tc>
        <w:tc>
          <w:tcPr>
            <w:tcW w:w="4442" w:type="dxa"/>
          </w:tcPr>
          <w:p w:rsidR="002370C2" w:rsidRPr="00A7047E" w:rsidRDefault="00352057" w:rsidP="002370C2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38798A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www.impactinc.org/</w:t>
              </w:r>
            </w:hyperlink>
            <w:r w:rsidR="001E1DC6" w:rsidRPr="00A7047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sz w:val="20"/>
                <w:szCs w:val="20"/>
              </w:rPr>
              <w:t>2-1-1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234"/>
        </w:trPr>
        <w:tc>
          <w:tcPr>
            <w:tcW w:w="404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2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70C2" w:rsidRPr="002D787C" w:rsidTr="00E36853">
        <w:trPr>
          <w:gridAfter w:val="1"/>
          <w:wAfter w:w="3010" w:type="dxa"/>
          <w:cantSplit/>
          <w:trHeight w:val="684"/>
        </w:trPr>
        <w:tc>
          <w:tcPr>
            <w:tcW w:w="5386" w:type="dxa"/>
            <w:gridSpan w:val="2"/>
          </w:tcPr>
          <w:p w:rsidR="002370C2" w:rsidRPr="002D787C" w:rsidRDefault="002370C2" w:rsidP="002370C2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sz w:val="20"/>
                <w:szCs w:val="20"/>
              </w:rPr>
              <w:t>Family Voices of Wisconsin</w:t>
            </w:r>
            <w:r w:rsidRPr="002D787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2D787C">
              <w:rPr>
                <w:rFonts w:ascii="Arial Narrow" w:hAnsi="Arial Narrow"/>
                <w:i/>
                <w:sz w:val="20"/>
                <w:szCs w:val="20"/>
              </w:rPr>
              <w:t>a nationwide grass roots training, information and advocacy network of families whose children have special health care needs</w:t>
            </w:r>
          </w:p>
        </w:tc>
        <w:tc>
          <w:tcPr>
            <w:tcW w:w="6032" w:type="dxa"/>
            <w:gridSpan w:val="2"/>
          </w:tcPr>
          <w:p w:rsidR="002370C2" w:rsidRPr="002D787C" w:rsidRDefault="002370C2" w:rsidP="002370C2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sz w:val="20"/>
                <w:szCs w:val="20"/>
              </w:rPr>
              <w:t xml:space="preserve">Wisconsin Family Assistance Center for Education, Training and Support (WIFACETS) – </w:t>
            </w:r>
            <w:r w:rsidRPr="002D787C">
              <w:rPr>
                <w:rFonts w:ascii="Arial Narrow" w:hAnsi="Arial Narrow"/>
                <w:i/>
                <w:sz w:val="20"/>
                <w:szCs w:val="20"/>
              </w:rPr>
              <w:t>free information and assistance to families concerning parent and student rights and opportunities in education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216"/>
        </w:trPr>
        <w:tc>
          <w:tcPr>
            <w:tcW w:w="4040" w:type="dxa"/>
          </w:tcPr>
          <w:p w:rsidR="002370C2" w:rsidRPr="002D787C" w:rsidRDefault="00352057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="0038798A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www.familyvoicesofwisconsin.org</w:t>
              </w:r>
            </w:hyperlink>
            <w:r w:rsidR="003879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:rsidR="002370C2" w:rsidRPr="002D787C" w:rsidRDefault="002370C2" w:rsidP="002370C2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sz w:val="20"/>
                <w:szCs w:val="20"/>
              </w:rPr>
              <w:t>608-220-9598</w:t>
            </w:r>
          </w:p>
        </w:tc>
        <w:tc>
          <w:tcPr>
            <w:tcW w:w="4442" w:type="dxa"/>
          </w:tcPr>
          <w:p w:rsidR="002370C2" w:rsidRPr="002D787C" w:rsidRDefault="00352057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2370C2" w:rsidRPr="002D787C">
                <w:rPr>
                  <w:rStyle w:val="Hyperlink"/>
                  <w:rFonts w:ascii="Arial Narrow" w:hAnsi="Arial Narrow"/>
                  <w:sz w:val="20"/>
                  <w:szCs w:val="20"/>
                </w:rPr>
                <w:t>www.wifacets.org</w:t>
              </w:r>
            </w:hyperlink>
          </w:p>
        </w:tc>
        <w:tc>
          <w:tcPr>
            <w:tcW w:w="1590" w:type="dxa"/>
          </w:tcPr>
          <w:p w:rsidR="00173522" w:rsidRPr="002D787C" w:rsidRDefault="0038798A" w:rsidP="0017352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877-374-0511</w:t>
            </w:r>
          </w:p>
        </w:tc>
      </w:tr>
      <w:tr w:rsidR="002370C2" w:rsidRPr="002D787C" w:rsidTr="00AF1B4B">
        <w:trPr>
          <w:gridAfter w:val="1"/>
          <w:wAfter w:w="3010" w:type="dxa"/>
          <w:cantSplit/>
          <w:trHeight w:val="93"/>
        </w:trPr>
        <w:tc>
          <w:tcPr>
            <w:tcW w:w="404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2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70C2" w:rsidRPr="002D787C" w:rsidTr="00E36853">
        <w:trPr>
          <w:gridAfter w:val="1"/>
          <w:wAfter w:w="3010" w:type="dxa"/>
          <w:cantSplit/>
          <w:trHeight w:val="234"/>
        </w:trPr>
        <w:tc>
          <w:tcPr>
            <w:tcW w:w="404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2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70C2" w:rsidRPr="002D787C" w:rsidTr="00E36853">
        <w:trPr>
          <w:gridAfter w:val="1"/>
          <w:wAfter w:w="3010" w:type="dxa"/>
          <w:cantSplit/>
          <w:trHeight w:val="422"/>
        </w:trPr>
        <w:tc>
          <w:tcPr>
            <w:tcW w:w="5386" w:type="dxa"/>
            <w:gridSpan w:val="2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sz w:val="20"/>
                <w:szCs w:val="20"/>
              </w:rPr>
              <w:t>Medicaid Ombudsmen</w:t>
            </w:r>
            <w:r w:rsidRPr="002D787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2D787C">
              <w:rPr>
                <w:rFonts w:ascii="Arial Narrow" w:hAnsi="Arial Narrow"/>
                <w:i/>
                <w:sz w:val="20"/>
                <w:szCs w:val="20"/>
              </w:rPr>
              <w:t>assistance with appeals, complaints, billing problems etc. for Medicaid HMO enrollees</w:t>
            </w:r>
          </w:p>
        </w:tc>
        <w:tc>
          <w:tcPr>
            <w:tcW w:w="6032" w:type="dxa"/>
            <w:gridSpan w:val="2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sz w:val="20"/>
                <w:szCs w:val="20"/>
              </w:rPr>
              <w:t>WI First Step</w:t>
            </w:r>
            <w:r w:rsidRPr="002D787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2D787C">
              <w:rPr>
                <w:rFonts w:ascii="Arial Narrow" w:hAnsi="Arial Narrow"/>
                <w:i/>
                <w:sz w:val="20"/>
                <w:szCs w:val="20"/>
              </w:rPr>
              <w:t>statewide information and referral hotline for children and youth with special needs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263"/>
        </w:trPr>
        <w:tc>
          <w:tcPr>
            <w:tcW w:w="404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sz w:val="20"/>
                <w:szCs w:val="20"/>
              </w:rPr>
              <w:t>800-760-0001</w:t>
            </w:r>
          </w:p>
        </w:tc>
        <w:tc>
          <w:tcPr>
            <w:tcW w:w="4442" w:type="dxa"/>
          </w:tcPr>
          <w:p w:rsidR="002370C2" w:rsidRPr="002D787C" w:rsidRDefault="00352057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CB0A80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www.mch-hotlines.org</w:t>
              </w:r>
            </w:hyperlink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sz w:val="20"/>
                <w:szCs w:val="20"/>
              </w:rPr>
              <w:t>800-642-7837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234"/>
        </w:trPr>
        <w:tc>
          <w:tcPr>
            <w:tcW w:w="404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2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70C2" w:rsidRPr="002D787C" w:rsidTr="00E36853">
        <w:trPr>
          <w:gridAfter w:val="1"/>
          <w:wAfter w:w="3010" w:type="dxa"/>
          <w:cantSplit/>
          <w:trHeight w:val="150"/>
        </w:trPr>
        <w:tc>
          <w:tcPr>
            <w:tcW w:w="5386" w:type="dxa"/>
            <w:gridSpan w:val="2"/>
          </w:tcPr>
          <w:p w:rsidR="002370C2" w:rsidRPr="002D787C" w:rsidRDefault="002370C2" w:rsidP="002370C2">
            <w:pPr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GLITC, </w:t>
            </w:r>
            <w:proofErr w:type="spellStart"/>
            <w:r w:rsidRPr="002D78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Inc</w:t>
            </w:r>
            <w:proofErr w:type="spellEnd"/>
            <w:r w:rsidRPr="002D787C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 xml:space="preserve"> (Great Lakes Inter-Tribal Council, </w:t>
            </w:r>
            <w:proofErr w:type="spellStart"/>
            <w:r w:rsidRPr="002D787C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Inc</w:t>
            </w:r>
            <w:proofErr w:type="spellEnd"/>
            <w:r w:rsidRPr="002D787C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 xml:space="preserve">) - </w:t>
            </w:r>
            <w:r w:rsidRPr="002D787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parent training and information center dedicated to providing opportunities to enhance the quality of life for Native American children and their families</w:t>
            </w:r>
          </w:p>
        </w:tc>
        <w:tc>
          <w:tcPr>
            <w:tcW w:w="6032" w:type="dxa"/>
            <w:gridSpan w:val="2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sz w:val="20"/>
                <w:szCs w:val="20"/>
              </w:rPr>
              <w:t>Wisconsin Statewide Parent Educator Initiative (WSPEI)</w:t>
            </w:r>
            <w:r w:rsidRPr="002D787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2D787C">
              <w:rPr>
                <w:rFonts w:ascii="Arial Narrow" w:hAnsi="Arial Narrow"/>
                <w:i/>
                <w:sz w:val="20"/>
                <w:szCs w:val="20"/>
              </w:rPr>
              <w:t>experienced parent liaisons work with families, educators and school districts through CESA to promote positive partnership and free consultation to families of children with special needs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150"/>
        </w:trPr>
        <w:tc>
          <w:tcPr>
            <w:tcW w:w="4040" w:type="dxa"/>
          </w:tcPr>
          <w:p w:rsidR="002370C2" w:rsidRPr="002D787C" w:rsidRDefault="00352057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 w:rsidR="002370C2" w:rsidRPr="002D787C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http://www.glitc.org</w:t>
              </w:r>
              <w:r w:rsidR="002370C2" w:rsidRPr="002D787C">
                <w:rPr>
                  <w:rStyle w:val="Hyperlink"/>
                  <w:sz w:val="20"/>
                  <w:szCs w:val="20"/>
                </w:rPr>
                <w:t>/</w:t>
              </w:r>
            </w:hyperlink>
          </w:p>
        </w:tc>
        <w:tc>
          <w:tcPr>
            <w:tcW w:w="1346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sz w:val="20"/>
                <w:szCs w:val="20"/>
              </w:rPr>
              <w:t>800-472-7207</w:t>
            </w:r>
          </w:p>
        </w:tc>
        <w:tc>
          <w:tcPr>
            <w:tcW w:w="4442" w:type="dxa"/>
          </w:tcPr>
          <w:p w:rsidR="002370C2" w:rsidRPr="002D787C" w:rsidRDefault="00352057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 w:rsidR="00CB0A80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www.wspei.org</w:t>
              </w:r>
            </w:hyperlink>
            <w:r w:rsidR="00CB0A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</w:tcPr>
          <w:p w:rsidR="002370C2" w:rsidRPr="002D787C" w:rsidRDefault="002370C2" w:rsidP="00CB0A80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sz w:val="20"/>
                <w:szCs w:val="20"/>
              </w:rPr>
              <w:t>7</w:t>
            </w:r>
            <w:r w:rsidR="00CB0A80">
              <w:rPr>
                <w:rFonts w:ascii="Arial Narrow" w:hAnsi="Arial Narrow"/>
                <w:sz w:val="20"/>
                <w:szCs w:val="20"/>
              </w:rPr>
              <w:t>15</w:t>
            </w:r>
            <w:r w:rsidRPr="002D787C">
              <w:rPr>
                <w:rFonts w:ascii="Arial Narrow" w:hAnsi="Arial Narrow"/>
                <w:sz w:val="20"/>
                <w:szCs w:val="20"/>
              </w:rPr>
              <w:t>-</w:t>
            </w:r>
            <w:r w:rsidR="00CB0A80">
              <w:rPr>
                <w:rFonts w:ascii="Arial Narrow" w:hAnsi="Arial Narrow"/>
                <w:sz w:val="20"/>
                <w:szCs w:val="20"/>
              </w:rPr>
              <w:t>682</w:t>
            </w:r>
            <w:r w:rsidRPr="002D787C">
              <w:rPr>
                <w:rFonts w:ascii="Arial Narrow" w:hAnsi="Arial Narrow"/>
                <w:sz w:val="20"/>
                <w:szCs w:val="20"/>
              </w:rPr>
              <w:t>-</w:t>
            </w:r>
            <w:r w:rsidR="00CB0A80">
              <w:rPr>
                <w:rFonts w:ascii="Arial Narrow" w:hAnsi="Arial Narrow"/>
                <w:sz w:val="20"/>
                <w:szCs w:val="20"/>
              </w:rPr>
              <w:t>2362</w:t>
            </w:r>
          </w:p>
        </w:tc>
      </w:tr>
      <w:tr w:rsidR="002370C2" w:rsidRPr="002D787C" w:rsidTr="00E36853">
        <w:trPr>
          <w:gridAfter w:val="1"/>
          <w:wAfter w:w="3010" w:type="dxa"/>
          <w:cantSplit/>
          <w:trHeight w:val="155"/>
        </w:trPr>
        <w:tc>
          <w:tcPr>
            <w:tcW w:w="404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2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70C2" w:rsidRPr="002D787C" w:rsidTr="00E36853">
        <w:trPr>
          <w:gridAfter w:val="1"/>
          <w:wAfter w:w="3010" w:type="dxa"/>
          <w:cantSplit/>
          <w:trHeight w:val="150"/>
        </w:trPr>
        <w:tc>
          <w:tcPr>
            <w:tcW w:w="5386" w:type="dxa"/>
            <w:gridSpan w:val="2"/>
          </w:tcPr>
          <w:p w:rsidR="002370C2" w:rsidRPr="002D787C" w:rsidRDefault="002370C2" w:rsidP="00C82C25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E13B6">
              <w:rPr>
                <w:rFonts w:ascii="Arial Narrow" w:hAnsi="Arial Narrow"/>
                <w:b/>
                <w:sz w:val="20"/>
                <w:szCs w:val="20"/>
              </w:rPr>
              <w:t>Disability Resource Center (DRC)</w:t>
            </w:r>
            <w:r w:rsidRPr="008E13B6">
              <w:rPr>
                <w:rFonts w:ascii="Arial Narrow" w:hAnsi="Arial Narrow"/>
                <w:i/>
                <w:sz w:val="20"/>
                <w:szCs w:val="20"/>
              </w:rPr>
              <w:t xml:space="preserve"> provides support services to adults with disabilities and their caregiver</w:t>
            </w:r>
            <w:r>
              <w:rPr>
                <w:rFonts w:ascii="Arial Narrow" w:hAnsi="Arial Narrow"/>
                <w:i/>
                <w:sz w:val="20"/>
                <w:szCs w:val="20"/>
              </w:rPr>
              <w:t>s</w:t>
            </w:r>
          </w:p>
        </w:tc>
        <w:tc>
          <w:tcPr>
            <w:tcW w:w="4442" w:type="dxa"/>
          </w:tcPr>
          <w:p w:rsidR="002370C2" w:rsidRPr="008E13B6" w:rsidRDefault="002370C2" w:rsidP="002370C2">
            <w:pPr>
              <w:rPr>
                <w:rFonts w:ascii="Arial Narrow" w:hAnsi="Arial Narrow"/>
                <w:sz w:val="20"/>
                <w:szCs w:val="20"/>
              </w:rPr>
            </w:pPr>
            <w:r w:rsidRPr="008E13B6">
              <w:rPr>
                <w:rFonts w:ascii="Arial Narrow" w:hAnsi="Arial Narrow"/>
                <w:b/>
                <w:sz w:val="20"/>
                <w:szCs w:val="20"/>
              </w:rPr>
              <w:t>Department of Public Instruction (DPI)</w:t>
            </w:r>
            <w:r w:rsidRPr="008E13B6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62357">
              <w:rPr>
                <w:rFonts w:ascii="Arial Narrow" w:hAnsi="Arial Narrow"/>
                <w:i/>
                <w:sz w:val="20"/>
                <w:szCs w:val="20"/>
              </w:rPr>
              <w:t>responsible for maintaining policies related to education</w:t>
            </w:r>
          </w:p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70C2" w:rsidRPr="002D787C" w:rsidTr="00E36853">
        <w:trPr>
          <w:gridAfter w:val="1"/>
          <w:wAfter w:w="3010" w:type="dxa"/>
          <w:cantSplit/>
          <w:trHeight w:val="150"/>
        </w:trPr>
        <w:tc>
          <w:tcPr>
            <w:tcW w:w="4040" w:type="dxa"/>
          </w:tcPr>
          <w:p w:rsidR="00C82C25" w:rsidRPr="00C82C25" w:rsidRDefault="00352057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21" w:history="1">
              <w:r w:rsidR="00C82C25" w:rsidRPr="003F3D5A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http://county.milwaukee.gov/DSD/Disability-Resource-Center.htm</w:t>
              </w:r>
            </w:hyperlink>
          </w:p>
        </w:tc>
        <w:tc>
          <w:tcPr>
            <w:tcW w:w="1346" w:type="dxa"/>
          </w:tcPr>
          <w:p w:rsidR="002370C2" w:rsidRPr="002D787C" w:rsidRDefault="00E065D6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414-289-6660</w:t>
            </w:r>
          </w:p>
        </w:tc>
        <w:tc>
          <w:tcPr>
            <w:tcW w:w="4442" w:type="dxa"/>
          </w:tcPr>
          <w:p w:rsidR="002370C2" w:rsidRPr="002D787C" w:rsidRDefault="00352057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="002370C2" w:rsidRPr="008E13B6">
                <w:rPr>
                  <w:rStyle w:val="Hyperlink"/>
                  <w:rFonts w:ascii="Arial Narrow" w:hAnsi="Arial Narrow"/>
                  <w:sz w:val="20"/>
                  <w:szCs w:val="20"/>
                </w:rPr>
                <w:t>www.dpi.wi.gov</w:t>
              </w:r>
            </w:hyperlink>
            <w:r w:rsidR="002370C2" w:rsidRPr="008E13B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590" w:type="dxa"/>
          </w:tcPr>
          <w:p w:rsidR="002370C2" w:rsidRPr="002D787C" w:rsidRDefault="002370C2" w:rsidP="002370C2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800-441-4563</w:t>
            </w:r>
          </w:p>
        </w:tc>
      </w:tr>
      <w:tr w:rsidR="00A3547F" w:rsidRPr="002D787C" w:rsidTr="0043257E">
        <w:trPr>
          <w:gridAfter w:val="1"/>
          <w:wAfter w:w="3010" w:type="dxa"/>
          <w:cantSplit/>
          <w:trHeight w:val="1357"/>
        </w:trPr>
        <w:tc>
          <w:tcPr>
            <w:tcW w:w="4040" w:type="dxa"/>
          </w:tcPr>
          <w:p w:rsidR="00A3547F" w:rsidRDefault="00A3547F" w:rsidP="00A3547F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547F" w:rsidRPr="002D787C" w:rsidRDefault="00A3547F" w:rsidP="00A3547F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sz w:val="20"/>
                <w:szCs w:val="20"/>
              </w:rPr>
              <w:t>Wisconsin Family Ties</w:t>
            </w:r>
            <w:r w:rsidRPr="002D787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2D787C">
              <w:rPr>
                <w:rFonts w:ascii="Arial Narrow" w:hAnsi="Arial Narrow"/>
                <w:i/>
                <w:sz w:val="20"/>
                <w:szCs w:val="20"/>
              </w:rPr>
              <w:t>statewide not-for-profit organization that provides support, education, advocacy and information and referral for families that include children with emotional, behavioral and mental disorders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</w:tcPr>
          <w:p w:rsidR="00A3547F" w:rsidRPr="002D787C" w:rsidRDefault="00A3547F" w:rsidP="00A3547F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2" w:type="dxa"/>
            <w:tcBorders>
              <w:bottom w:val="single" w:sz="4" w:space="0" w:color="000000"/>
            </w:tcBorders>
          </w:tcPr>
          <w:p w:rsidR="00AF1B4B" w:rsidRPr="00E36853" w:rsidRDefault="00AF1B4B" w:rsidP="00AF1B4B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36853">
              <w:rPr>
                <w:rFonts w:ascii="Arial Narrow" w:hAnsi="Arial Narrow"/>
                <w:b/>
                <w:sz w:val="20"/>
                <w:szCs w:val="20"/>
              </w:rPr>
              <w:t>Guardianship Support Center</w:t>
            </w:r>
            <w:r w:rsidRPr="00E36853">
              <w:rPr>
                <w:rFonts w:ascii="Arial Narrow" w:hAnsi="Arial Narrow"/>
                <w:sz w:val="20"/>
                <w:szCs w:val="20"/>
              </w:rPr>
              <w:t>– a statewide resource for information about guardianship-related issues.</w:t>
            </w:r>
          </w:p>
          <w:p w:rsidR="00A3547F" w:rsidRPr="002D787C" w:rsidRDefault="00AF1B4B" w:rsidP="00AF1B4B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Pr="00415252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http://cwagwisconsin.org/elder-law-center/guardianship-support-center/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800</w:t>
            </w:r>
            <w:r w:rsidRPr="00E36853">
              <w:rPr>
                <w:rFonts w:ascii="Arial Narrow" w:hAnsi="Arial Narrow"/>
                <w:sz w:val="20"/>
                <w:szCs w:val="20"/>
              </w:rPr>
              <w:t>-488-2596 ext. 314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A3547F" w:rsidRPr="002D787C" w:rsidRDefault="00A3547F" w:rsidP="00A3547F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547F" w:rsidRPr="002D787C" w:rsidTr="0043257E">
        <w:trPr>
          <w:cantSplit/>
          <w:trHeight w:val="50"/>
        </w:trPr>
        <w:tc>
          <w:tcPr>
            <w:tcW w:w="11418" w:type="dxa"/>
            <w:gridSpan w:val="4"/>
          </w:tcPr>
          <w:p w:rsidR="00A3547F" w:rsidRPr="002D787C" w:rsidRDefault="00A3547F" w:rsidP="00A3547F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Pr="00415252">
                <w:rPr>
                  <w:rStyle w:val="Hyperlink"/>
                  <w:rFonts w:ascii="Arial Narrow" w:hAnsi="Arial Narrow"/>
                  <w:sz w:val="20"/>
                  <w:szCs w:val="20"/>
                </w:rPr>
                <w:t>www.wifamilyties.org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800-422-7145</w:t>
            </w:r>
          </w:p>
        </w:tc>
        <w:tc>
          <w:tcPr>
            <w:tcW w:w="3010" w:type="dxa"/>
          </w:tcPr>
          <w:p w:rsidR="00A3547F" w:rsidRPr="002D787C" w:rsidRDefault="00A3547F" w:rsidP="00A3547F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057" w:rsidRPr="002D787C" w:rsidTr="00CF2CA2">
        <w:trPr>
          <w:cantSplit/>
          <w:trHeight w:val="60"/>
        </w:trPr>
        <w:tc>
          <w:tcPr>
            <w:tcW w:w="11418" w:type="dxa"/>
            <w:gridSpan w:val="4"/>
            <w:vAlign w:val="center"/>
          </w:tcPr>
          <w:p w:rsidR="00352057" w:rsidRPr="002D787C" w:rsidRDefault="00352057" w:rsidP="00352057">
            <w:pPr>
              <w:tabs>
                <w:tab w:val="left" w:pos="225"/>
              </w:tabs>
              <w:contextualSpacing/>
              <w:jc w:val="center"/>
              <w:rPr>
                <w:rFonts w:ascii="Arial Narrow" w:hAnsi="Arial Narrow"/>
                <w:b/>
                <w:color w:val="00999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9999"/>
                <w:szCs w:val="20"/>
              </w:rPr>
              <w:t>Notes</w:t>
            </w:r>
            <w:bookmarkStart w:id="0" w:name="_GoBack"/>
            <w:bookmarkEnd w:id="0"/>
          </w:p>
        </w:tc>
        <w:tc>
          <w:tcPr>
            <w:tcW w:w="3010" w:type="dxa"/>
          </w:tcPr>
          <w:p w:rsidR="00352057" w:rsidRPr="002D787C" w:rsidRDefault="00352057" w:rsidP="00352057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057" w:rsidRPr="002D787C" w:rsidTr="0043257E">
        <w:trPr>
          <w:gridAfter w:val="1"/>
          <w:wAfter w:w="3010" w:type="dxa"/>
          <w:cantSplit/>
          <w:trHeight w:val="1482"/>
        </w:trPr>
        <w:tc>
          <w:tcPr>
            <w:tcW w:w="11418" w:type="dxa"/>
            <w:gridSpan w:val="4"/>
            <w:tcBorders>
              <w:top w:val="single" w:sz="4" w:space="0" w:color="000000"/>
            </w:tcBorders>
          </w:tcPr>
          <w:p w:rsidR="00352057" w:rsidRPr="002D787C" w:rsidRDefault="00352057" w:rsidP="0035205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F17F5" w:rsidRPr="002D787C" w:rsidRDefault="0090607D">
      <w:pPr>
        <w:rPr>
          <w:rFonts w:ascii="Arial Narrow" w:hAnsi="Arial Narrow"/>
          <w:sz w:val="20"/>
          <w:szCs w:val="20"/>
        </w:rPr>
        <w:sectPr w:rsidR="00BF17F5" w:rsidRPr="002D787C" w:rsidSect="00BF1D1D">
          <w:headerReference w:type="default" r:id="rId25"/>
          <w:footerReference w:type="first" r:id="rId26"/>
          <w:pgSz w:w="12240" w:h="15840"/>
          <w:pgMar w:top="720" w:right="720" w:bottom="288" w:left="720" w:header="720" w:footer="144" w:gutter="0"/>
          <w:cols w:space="720"/>
          <w:docGrid w:linePitch="360"/>
        </w:sectPr>
      </w:pPr>
      <w:r w:rsidRPr="002D787C">
        <w:rPr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-142875</wp:posOffset>
            </wp:positionH>
            <wp:positionV relativeFrom="page">
              <wp:posOffset>9496425</wp:posOffset>
            </wp:positionV>
            <wp:extent cx="228600" cy="228600"/>
            <wp:effectExtent l="19050" t="0" r="0" b="0"/>
            <wp:wrapTight wrapText="bothSides">
              <wp:wrapPolygon edited="0">
                <wp:start x="-1800" y="0"/>
                <wp:lineTo x="-1800" y="19800"/>
                <wp:lineTo x="21600" y="19800"/>
                <wp:lineTo x="21600" y="0"/>
                <wp:lineTo x="-1800" y="0"/>
              </wp:wrapPolygon>
            </wp:wrapTight>
            <wp:docPr id="14" name="Picture 14" descr="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quare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787C">
        <w:rPr>
          <w:noProof/>
          <w:sz w:val="20"/>
          <w:szCs w:val="20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6753225</wp:posOffset>
            </wp:positionH>
            <wp:positionV relativeFrom="page">
              <wp:posOffset>9486900</wp:posOffset>
            </wp:positionV>
            <wp:extent cx="228600" cy="228600"/>
            <wp:effectExtent l="19050" t="0" r="0" b="0"/>
            <wp:wrapTight wrapText="bothSides">
              <wp:wrapPolygon edited="0">
                <wp:start x="-1800" y="0"/>
                <wp:lineTo x="-1800" y="19800"/>
                <wp:lineTo x="21600" y="19800"/>
                <wp:lineTo x="21600" y="0"/>
                <wp:lineTo x="-1800" y="0"/>
              </wp:wrapPolygon>
            </wp:wrapTight>
            <wp:docPr id="15" name="Picture 15" descr="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quares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52" w:rsidRPr="002D787C" w:rsidRDefault="00812152" w:rsidP="001231A1">
      <w:pPr>
        <w:tabs>
          <w:tab w:val="left" w:pos="225"/>
        </w:tabs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50"/>
        <w:tblW w:w="1145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90"/>
        <w:gridCol w:w="1170"/>
        <w:gridCol w:w="4590"/>
        <w:gridCol w:w="1436"/>
        <w:gridCol w:w="9"/>
      </w:tblGrid>
      <w:tr w:rsidR="004E1ABE" w:rsidRPr="002D787C" w:rsidTr="00DB738A">
        <w:trPr>
          <w:gridAfter w:val="1"/>
          <w:wAfter w:w="9" w:type="dxa"/>
          <w:cantSplit/>
          <w:trHeight w:val="286"/>
        </w:trPr>
        <w:tc>
          <w:tcPr>
            <w:tcW w:w="114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1ABE" w:rsidRPr="002D787C" w:rsidRDefault="004E1ABE" w:rsidP="004E1ABE">
            <w:pPr>
              <w:tabs>
                <w:tab w:val="left" w:pos="225"/>
              </w:tabs>
              <w:contextualSpacing/>
              <w:jc w:val="center"/>
              <w:rPr>
                <w:rFonts w:ascii="Arial Narrow" w:hAnsi="Arial Narrow"/>
                <w:b/>
                <w:color w:val="009999"/>
                <w:szCs w:val="20"/>
              </w:rPr>
            </w:pPr>
            <w:r w:rsidRPr="002D787C">
              <w:rPr>
                <w:rFonts w:ascii="Arial Narrow" w:hAnsi="Arial Narrow"/>
                <w:b/>
                <w:color w:val="009999"/>
                <w:szCs w:val="20"/>
              </w:rPr>
              <w:t>Financial Assistance</w:t>
            </w:r>
          </w:p>
        </w:tc>
      </w:tr>
      <w:tr w:rsidR="004E1ABE" w:rsidRPr="002D787C" w:rsidTr="00DA57FC">
        <w:trPr>
          <w:gridAfter w:val="1"/>
          <w:wAfter w:w="9" w:type="dxa"/>
          <w:cantSplit/>
          <w:trHeight w:val="286"/>
        </w:trPr>
        <w:tc>
          <w:tcPr>
            <w:tcW w:w="5418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</w:tcPr>
          <w:p w:rsidR="004E1ABE" w:rsidRPr="002D787C" w:rsidRDefault="005C0506" w:rsidP="004E1AB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Income Maintenance Consortia - </w:t>
            </w:r>
            <w:r w:rsidRPr="00662357">
              <w:rPr>
                <w:rFonts w:ascii="Arial Narrow" w:hAnsi="Arial Narrow"/>
                <w:i/>
                <w:sz w:val="20"/>
                <w:szCs w:val="20"/>
              </w:rPr>
              <w:t xml:space="preserve">a group of county agencies that determine enrollment and ongoing case management for </w:t>
            </w:r>
            <w:proofErr w:type="spellStart"/>
            <w:r w:rsidRPr="00662357">
              <w:rPr>
                <w:rFonts w:ascii="Arial Narrow" w:hAnsi="Arial Narrow"/>
                <w:i/>
                <w:sz w:val="20"/>
                <w:szCs w:val="20"/>
              </w:rPr>
              <w:t>FoodShare</w:t>
            </w:r>
            <w:proofErr w:type="spellEnd"/>
            <w:r w:rsidRPr="00662357">
              <w:rPr>
                <w:rFonts w:ascii="Arial Narrow" w:hAnsi="Arial Narrow"/>
                <w:i/>
                <w:sz w:val="20"/>
                <w:szCs w:val="20"/>
              </w:rPr>
              <w:t xml:space="preserve">, Medicaid or Caretaker Supplement benefits            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</w:tcPr>
          <w:p w:rsidR="004E1ABE" w:rsidRPr="002D787C" w:rsidRDefault="004E1ABE" w:rsidP="00C55E9F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color w:val="009999"/>
                <w:szCs w:val="20"/>
              </w:rPr>
            </w:pPr>
            <w:r w:rsidRPr="002D78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Social Security Administration</w:t>
            </w:r>
            <w:r w:rsidR="0066235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662357" w:rsidRPr="0066235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an independent agency of the federal government that administers Social Security, a social insurance program consisting of retirement, disability, and survivors' benefits</w:t>
            </w:r>
          </w:p>
        </w:tc>
      </w:tr>
      <w:tr w:rsidR="004E1ABE" w:rsidRPr="002D787C" w:rsidTr="00DA57FC">
        <w:trPr>
          <w:cantSplit/>
          <w:trHeight w:val="286"/>
        </w:trPr>
        <w:tc>
          <w:tcPr>
            <w:tcW w:w="4158" w:type="dxa"/>
            <w:shd w:val="clear" w:color="auto" w:fill="FFFFFF" w:themeFill="background1"/>
          </w:tcPr>
          <w:p w:rsidR="004E1ABE" w:rsidRPr="002F20B1" w:rsidRDefault="00352057" w:rsidP="004E1ABE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CB0A80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www.dhs.wisconsin.gov/ForwardHealth/imagency/consortia.htm</w:t>
              </w:r>
            </w:hyperlink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E1ABE" w:rsidRPr="002D787C" w:rsidRDefault="006D4745" w:rsidP="00CB0A8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888-94</w:t>
            </w:r>
            <w:r w:rsidR="00CB0A80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CB0A80">
              <w:rPr>
                <w:rFonts w:ascii="Arial Narrow" w:hAnsi="Arial Narrow"/>
                <w:sz w:val="20"/>
                <w:szCs w:val="20"/>
              </w:rPr>
              <w:t>6583</w:t>
            </w:r>
          </w:p>
        </w:tc>
        <w:tc>
          <w:tcPr>
            <w:tcW w:w="4590" w:type="dxa"/>
            <w:shd w:val="clear" w:color="auto" w:fill="FFFFFF" w:themeFill="background1"/>
          </w:tcPr>
          <w:p w:rsidR="004E1ABE" w:rsidRPr="002D787C" w:rsidRDefault="00352057" w:rsidP="004E1ABE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30" w:history="1">
              <w:r w:rsidR="00CB0A80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www.dhs.wisconsin.gov/medicaid/contacts/medcontact8.htm</w:t>
              </w:r>
            </w:hyperlink>
            <w:r w:rsidR="00AA60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gridSpan w:val="2"/>
            <w:shd w:val="clear" w:color="auto" w:fill="FFFFFF" w:themeFill="background1"/>
          </w:tcPr>
          <w:p w:rsidR="004E1ABE" w:rsidRPr="002D787C" w:rsidRDefault="004E1ABE" w:rsidP="004E1A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787C">
              <w:rPr>
                <w:rFonts w:ascii="Arial Narrow" w:hAnsi="Arial Narrow"/>
                <w:color w:val="000000"/>
                <w:sz w:val="20"/>
                <w:szCs w:val="20"/>
              </w:rPr>
              <w:t>800-772-1213</w:t>
            </w:r>
          </w:p>
        </w:tc>
      </w:tr>
      <w:tr w:rsidR="004E1ABE" w:rsidRPr="002D787C" w:rsidTr="00DA57FC">
        <w:trPr>
          <w:cantSplit/>
          <w:trHeight w:val="286"/>
        </w:trPr>
        <w:tc>
          <w:tcPr>
            <w:tcW w:w="4158" w:type="dxa"/>
            <w:shd w:val="clear" w:color="auto" w:fill="FFFFFF" w:themeFill="background1"/>
          </w:tcPr>
          <w:p w:rsidR="004E1ABE" w:rsidRPr="002D787C" w:rsidRDefault="004E1ABE" w:rsidP="004E1ABE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E1ABE" w:rsidRPr="002D787C" w:rsidRDefault="004E1ABE" w:rsidP="004E1ABE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4E1ABE" w:rsidRPr="002D787C" w:rsidRDefault="004E1ABE" w:rsidP="004E1ABE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:rsidR="004E1ABE" w:rsidRPr="002D787C" w:rsidRDefault="004E1ABE" w:rsidP="004E1ABE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723F" w:rsidRPr="002D787C" w:rsidTr="00DA57FC">
        <w:trPr>
          <w:gridAfter w:val="1"/>
          <w:wAfter w:w="9" w:type="dxa"/>
          <w:cantSplit/>
          <w:trHeight w:val="286"/>
        </w:trPr>
        <w:tc>
          <w:tcPr>
            <w:tcW w:w="5418" w:type="dxa"/>
            <w:gridSpan w:val="3"/>
            <w:shd w:val="clear" w:color="auto" w:fill="FFFFFF" w:themeFill="background1"/>
          </w:tcPr>
          <w:p w:rsidR="0038723F" w:rsidRPr="002D787C" w:rsidRDefault="005C0506" w:rsidP="004E1AB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Medical Transportation Management (MTM)- </w:t>
            </w:r>
            <w:r w:rsidRPr="002D787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reservation line for scheduled non-emergency medical transportation</w:t>
            </w:r>
          </w:p>
        </w:tc>
        <w:tc>
          <w:tcPr>
            <w:tcW w:w="6026" w:type="dxa"/>
            <w:gridSpan w:val="2"/>
            <w:shd w:val="clear" w:color="auto" w:fill="FFFFFF" w:themeFill="background1"/>
          </w:tcPr>
          <w:p w:rsidR="0038723F" w:rsidRPr="002D787C" w:rsidRDefault="005C0506" w:rsidP="00C44113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color w:val="009999"/>
                <w:szCs w:val="20"/>
              </w:rPr>
            </w:pPr>
            <w:r w:rsidRPr="002D78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Wisconsin Home Energy Assistance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662357">
              <w:rPr>
                <w:rFonts w:ascii="Arial Narrow" w:hAnsi="Arial Narrow"/>
                <w:i/>
                <w:color w:val="231F20"/>
                <w:sz w:val="20"/>
                <w:szCs w:val="20"/>
              </w:rPr>
              <w:t>provides assistance for heating costs, electric costs, and energy crisis situations</w:t>
            </w:r>
          </w:p>
        </w:tc>
      </w:tr>
      <w:tr w:rsidR="004E1ABE" w:rsidRPr="002D787C" w:rsidTr="00DA57FC">
        <w:trPr>
          <w:cantSplit/>
          <w:trHeight w:val="286"/>
        </w:trPr>
        <w:tc>
          <w:tcPr>
            <w:tcW w:w="4158" w:type="dxa"/>
            <w:shd w:val="clear" w:color="auto" w:fill="FFFFFF" w:themeFill="background1"/>
          </w:tcPr>
          <w:p w:rsidR="004E1ABE" w:rsidRPr="002F20B1" w:rsidRDefault="00352057" w:rsidP="004E1ABE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5C0506" w:rsidRPr="002F20B1">
                <w:rPr>
                  <w:rStyle w:val="Hyperlink"/>
                  <w:rFonts w:ascii="Arial Narrow" w:hAnsi="Arial Narrow"/>
                  <w:sz w:val="20"/>
                  <w:szCs w:val="20"/>
                </w:rPr>
                <w:t>www.mtm-inc.net/wisconsin</w:t>
              </w:r>
            </w:hyperlink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E1ABE" w:rsidRPr="002D787C" w:rsidRDefault="005C0506" w:rsidP="004E1A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787C">
              <w:rPr>
                <w:rFonts w:ascii="Arial Narrow" w:hAnsi="Arial Narrow"/>
                <w:color w:val="000000"/>
                <w:sz w:val="20"/>
                <w:szCs w:val="20"/>
              </w:rPr>
              <w:t>866-907-1493</w:t>
            </w:r>
          </w:p>
        </w:tc>
        <w:tc>
          <w:tcPr>
            <w:tcW w:w="4590" w:type="dxa"/>
            <w:shd w:val="clear" w:color="auto" w:fill="FFFFFF" w:themeFill="background1"/>
          </w:tcPr>
          <w:p w:rsidR="004E1ABE" w:rsidRPr="002D787C" w:rsidRDefault="00352057" w:rsidP="004E1ABE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5C0506" w:rsidRPr="002F20B1">
                <w:rPr>
                  <w:rStyle w:val="Hyperlink"/>
                  <w:rFonts w:ascii="Arial Narrow" w:hAnsi="Arial Narrow"/>
                  <w:sz w:val="20"/>
                  <w:szCs w:val="20"/>
                </w:rPr>
                <w:t>www.homeenergyplus.wi.gov</w:t>
              </w:r>
            </w:hyperlink>
          </w:p>
        </w:tc>
        <w:tc>
          <w:tcPr>
            <w:tcW w:w="1445" w:type="dxa"/>
            <w:gridSpan w:val="2"/>
            <w:shd w:val="clear" w:color="auto" w:fill="FFFFFF" w:themeFill="background1"/>
          </w:tcPr>
          <w:p w:rsidR="004E1ABE" w:rsidRPr="002D787C" w:rsidRDefault="005C0506" w:rsidP="004E1A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787C">
              <w:rPr>
                <w:rFonts w:ascii="Arial Narrow" w:hAnsi="Arial Narrow"/>
                <w:color w:val="000000"/>
                <w:sz w:val="20"/>
                <w:szCs w:val="20"/>
              </w:rPr>
              <w:t>866-432-8947</w:t>
            </w:r>
          </w:p>
        </w:tc>
      </w:tr>
      <w:tr w:rsidR="004E1ABE" w:rsidRPr="002D787C" w:rsidTr="00DA57FC">
        <w:trPr>
          <w:cantSplit/>
          <w:trHeight w:val="286"/>
        </w:trPr>
        <w:tc>
          <w:tcPr>
            <w:tcW w:w="415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E1ABE" w:rsidRPr="002D787C" w:rsidRDefault="004E1ABE" w:rsidP="004E1ABE">
            <w:pPr>
              <w:tabs>
                <w:tab w:val="left" w:pos="225"/>
              </w:tabs>
              <w:contextualSpacing/>
              <w:jc w:val="center"/>
              <w:rPr>
                <w:rFonts w:ascii="Arial Narrow" w:hAnsi="Arial Narrow"/>
                <w:b/>
                <w:color w:val="009999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E1ABE" w:rsidRPr="002D787C" w:rsidRDefault="004E1ABE" w:rsidP="004E1ABE">
            <w:pPr>
              <w:tabs>
                <w:tab w:val="left" w:pos="225"/>
              </w:tabs>
              <w:contextualSpacing/>
              <w:jc w:val="center"/>
              <w:rPr>
                <w:rFonts w:ascii="Arial Narrow" w:hAnsi="Arial Narrow"/>
                <w:b/>
                <w:color w:val="009999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E1ABE" w:rsidRPr="002D787C" w:rsidRDefault="004E1ABE" w:rsidP="004E1ABE">
            <w:pPr>
              <w:tabs>
                <w:tab w:val="left" w:pos="225"/>
              </w:tabs>
              <w:contextualSpacing/>
              <w:jc w:val="center"/>
              <w:rPr>
                <w:rFonts w:ascii="Arial Narrow" w:hAnsi="Arial Narrow"/>
                <w:b/>
                <w:color w:val="009999"/>
                <w:szCs w:val="20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E1ABE" w:rsidRPr="002D787C" w:rsidRDefault="004E1ABE" w:rsidP="004E1ABE">
            <w:pPr>
              <w:tabs>
                <w:tab w:val="left" w:pos="225"/>
              </w:tabs>
              <w:contextualSpacing/>
              <w:jc w:val="center"/>
              <w:rPr>
                <w:rFonts w:ascii="Arial Narrow" w:hAnsi="Arial Narrow"/>
                <w:b/>
                <w:color w:val="009999"/>
                <w:szCs w:val="20"/>
              </w:rPr>
            </w:pPr>
          </w:p>
        </w:tc>
      </w:tr>
      <w:tr w:rsidR="004E1ABE" w:rsidRPr="002D787C" w:rsidTr="00DB738A">
        <w:trPr>
          <w:gridAfter w:val="1"/>
          <w:wAfter w:w="9" w:type="dxa"/>
          <w:cantSplit/>
          <w:trHeight w:val="251"/>
        </w:trPr>
        <w:tc>
          <w:tcPr>
            <w:tcW w:w="114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1ABE" w:rsidRPr="002D787C" w:rsidRDefault="004E1ABE" w:rsidP="004E1ABE">
            <w:pPr>
              <w:tabs>
                <w:tab w:val="left" w:pos="225"/>
              </w:tabs>
              <w:contextualSpacing/>
              <w:jc w:val="center"/>
              <w:rPr>
                <w:rFonts w:ascii="Arial Narrow" w:hAnsi="Arial Narrow"/>
                <w:b/>
                <w:color w:val="009999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color w:val="009999"/>
                <w:szCs w:val="20"/>
              </w:rPr>
              <w:t>Health Services</w:t>
            </w:r>
          </w:p>
        </w:tc>
      </w:tr>
      <w:tr w:rsidR="004E1ABE" w:rsidRPr="002D787C" w:rsidTr="00DA57FC">
        <w:trPr>
          <w:gridAfter w:val="1"/>
          <w:wAfter w:w="9" w:type="dxa"/>
          <w:cantSplit/>
          <w:trHeight w:val="890"/>
        </w:trPr>
        <w:tc>
          <w:tcPr>
            <w:tcW w:w="5418" w:type="dxa"/>
            <w:gridSpan w:val="3"/>
            <w:tcBorders>
              <w:top w:val="single" w:sz="4" w:space="0" w:color="000000"/>
            </w:tcBorders>
          </w:tcPr>
          <w:p w:rsidR="004E1ABE" w:rsidRPr="00122072" w:rsidRDefault="003A33D4" w:rsidP="004E1AB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Milwaukee</w:t>
            </w:r>
            <w:r w:rsidR="00660F4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E1ABE" w:rsidRPr="008E13B6">
              <w:rPr>
                <w:rFonts w:ascii="Arial Narrow" w:hAnsi="Arial Narrow"/>
                <w:b/>
                <w:sz w:val="20"/>
                <w:szCs w:val="20"/>
              </w:rPr>
              <w:t>County Public Health Department</w:t>
            </w:r>
            <w:r w:rsidR="00122072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="00122072">
              <w:rPr>
                <w:rFonts w:ascii="Arial Narrow" w:hAnsi="Arial Narrow"/>
                <w:i/>
                <w:sz w:val="20"/>
                <w:szCs w:val="20"/>
              </w:rPr>
              <w:t>i</w:t>
            </w:r>
            <w:r w:rsidR="00122072" w:rsidRPr="00122072">
              <w:rPr>
                <w:rFonts w:ascii="Arial Narrow" w:hAnsi="Arial Narrow"/>
                <w:i/>
                <w:sz w:val="20"/>
                <w:szCs w:val="20"/>
              </w:rPr>
              <w:t>nformation about prenatal care resources, breastfeeding concerns, new mom/baby visits, immunization information, car seat information, and communicable diseases.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</w:tcBorders>
          </w:tcPr>
          <w:p w:rsidR="004E1ABE" w:rsidRPr="00DB738A" w:rsidRDefault="00DB738A" w:rsidP="00DB738A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Milwaukee City Health Department                                        </w:t>
            </w:r>
            <w:r w:rsidR="00DA57FC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414-286-3521</w:t>
            </w:r>
          </w:p>
          <w:p w:rsidR="00DB738A" w:rsidRDefault="00352057" w:rsidP="00DB738A">
            <w:pPr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  <w:hyperlink r:id="rId33" w:anchor=".VxUX5PkrK70" w:history="1">
              <w:r w:rsidR="00DB738A" w:rsidRPr="00A40FA8">
                <w:rPr>
                  <w:rStyle w:val="Hyperlink"/>
                  <w:rFonts w:ascii="Arial Narrow" w:hAnsi="Arial Narrow"/>
                  <w:i/>
                  <w:sz w:val="20"/>
                  <w:szCs w:val="20"/>
                </w:rPr>
                <w:t>http://city.milwaukee.gov/Health/#.VxUX5PkrK70</w:t>
              </w:r>
            </w:hyperlink>
          </w:p>
          <w:p w:rsidR="00DB738A" w:rsidRPr="00901041" w:rsidRDefault="00DB738A" w:rsidP="00DB738A">
            <w:pPr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4E1ABE" w:rsidRPr="002D787C" w:rsidTr="00DA57FC">
        <w:trPr>
          <w:gridAfter w:val="1"/>
          <w:wAfter w:w="9" w:type="dxa"/>
          <w:cantSplit/>
          <w:trHeight w:val="306"/>
        </w:trPr>
        <w:tc>
          <w:tcPr>
            <w:tcW w:w="4248" w:type="dxa"/>
            <w:gridSpan w:val="2"/>
          </w:tcPr>
          <w:p w:rsidR="004E1ABE" w:rsidRDefault="004E1ABE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185803" w:rsidRDefault="0030711D" w:rsidP="009E4222">
            <w:pPr>
              <w:ind w:right="-127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Cudahy </w:t>
            </w:r>
            <w:r w:rsidR="00185803">
              <w:rPr>
                <w:rFonts w:ascii="Arial Narrow" w:hAnsi="Arial Narrow"/>
                <w:b/>
                <w:sz w:val="20"/>
                <w:szCs w:val="20"/>
              </w:rPr>
              <w:t xml:space="preserve">Health Department             </w:t>
            </w:r>
            <w:r w:rsidR="003847A4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9C59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520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85803" w:rsidRPr="00185803">
              <w:rPr>
                <w:rFonts w:ascii="Arial Narrow" w:hAnsi="Arial Narrow"/>
                <w:sz w:val="20"/>
                <w:szCs w:val="20"/>
              </w:rPr>
              <w:t>414-769-2239</w:t>
            </w:r>
          </w:p>
          <w:p w:rsidR="00185803" w:rsidRDefault="00352057" w:rsidP="003847A4">
            <w:pPr>
              <w:tabs>
                <w:tab w:val="left" w:pos="225"/>
              </w:tabs>
              <w:ind w:right="-198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34" w:history="1">
              <w:r w:rsidR="00CB0A80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www.cudahy-wi.gov/departments/health/</w:t>
              </w:r>
            </w:hyperlink>
            <w:r w:rsidR="001858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85803" w:rsidRPr="00185803" w:rsidRDefault="00185803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4E1ABE" w:rsidRPr="002D787C" w:rsidRDefault="004E1ABE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:rsidR="00DB738A" w:rsidRPr="00DB738A" w:rsidRDefault="00CB0A80" w:rsidP="00DB738A">
            <w:pPr>
              <w:ind w:right="-15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North Shore Health Department</w:t>
            </w:r>
          </w:p>
          <w:p w:rsidR="00DB738A" w:rsidRDefault="00352057" w:rsidP="00185803">
            <w:pPr>
              <w:tabs>
                <w:tab w:val="left" w:pos="225"/>
              </w:tabs>
              <w:rPr>
                <w:rFonts w:ascii="Arial Narrow" w:hAnsi="Arial Narrow"/>
                <w:sz w:val="20"/>
                <w:szCs w:val="20"/>
              </w:rPr>
            </w:pPr>
            <w:hyperlink r:id="rId35" w:history="1">
              <w:r w:rsidR="00CB0A80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www.nshealthdept.org/</w:t>
              </w:r>
            </w:hyperlink>
          </w:p>
          <w:p w:rsidR="00DB738A" w:rsidRPr="00DB738A" w:rsidRDefault="00DB738A" w:rsidP="00185803">
            <w:pPr>
              <w:tabs>
                <w:tab w:val="left" w:pos="22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</w:tcPr>
          <w:p w:rsidR="004E1ABE" w:rsidRPr="002D787C" w:rsidRDefault="00CB0A80" w:rsidP="00F73E21">
            <w:pPr>
              <w:tabs>
                <w:tab w:val="left" w:pos="1310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414-371-2980 </w:t>
            </w:r>
          </w:p>
        </w:tc>
      </w:tr>
      <w:tr w:rsidR="004E1ABE" w:rsidRPr="002D787C" w:rsidTr="00DA57FC">
        <w:trPr>
          <w:gridAfter w:val="1"/>
          <w:wAfter w:w="9" w:type="dxa"/>
          <w:cantSplit/>
          <w:trHeight w:val="235"/>
        </w:trPr>
        <w:tc>
          <w:tcPr>
            <w:tcW w:w="4248" w:type="dxa"/>
            <w:gridSpan w:val="2"/>
          </w:tcPr>
          <w:p w:rsidR="004E1ABE" w:rsidRDefault="00185803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Franklin Health Department</w:t>
            </w:r>
          </w:p>
          <w:p w:rsidR="00185803" w:rsidRDefault="00352057" w:rsidP="003847A4">
            <w:pPr>
              <w:tabs>
                <w:tab w:val="left" w:pos="225"/>
              </w:tabs>
              <w:ind w:right="-198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r w:rsidR="00CB0A80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www.franklinwi.gov</w:t>
              </w:r>
            </w:hyperlink>
            <w:r w:rsidR="00CB0A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85803" w:rsidRPr="00185803" w:rsidRDefault="00185803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4E1ABE" w:rsidRPr="002D787C" w:rsidRDefault="00185803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414-425-9101</w:t>
            </w:r>
          </w:p>
        </w:tc>
        <w:tc>
          <w:tcPr>
            <w:tcW w:w="4590" w:type="dxa"/>
          </w:tcPr>
          <w:p w:rsidR="005944EC" w:rsidRDefault="005944EC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Oak Creek Health Department</w:t>
            </w:r>
          </w:p>
          <w:p w:rsidR="005944EC" w:rsidRDefault="00352057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37" w:history="1">
              <w:r w:rsidR="00CB0A80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www.oakcreekwi.org/</w:t>
              </w:r>
            </w:hyperlink>
          </w:p>
          <w:p w:rsidR="00D76BF4" w:rsidRPr="005944EC" w:rsidRDefault="005944EC" w:rsidP="005944EC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36" w:type="dxa"/>
          </w:tcPr>
          <w:p w:rsidR="004E1ABE" w:rsidRPr="002D787C" w:rsidRDefault="00DA57FC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E20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0A80">
              <w:rPr>
                <w:rFonts w:ascii="Arial Narrow" w:hAnsi="Arial Narrow"/>
                <w:sz w:val="20"/>
                <w:szCs w:val="20"/>
              </w:rPr>
              <w:t>414-766-7000</w:t>
            </w:r>
          </w:p>
        </w:tc>
      </w:tr>
      <w:tr w:rsidR="00660F43" w:rsidRPr="002D787C" w:rsidTr="00DA57FC">
        <w:trPr>
          <w:gridAfter w:val="1"/>
          <w:wAfter w:w="9" w:type="dxa"/>
          <w:cantSplit/>
          <w:trHeight w:val="241"/>
        </w:trPr>
        <w:tc>
          <w:tcPr>
            <w:tcW w:w="5418" w:type="dxa"/>
            <w:gridSpan w:val="3"/>
          </w:tcPr>
          <w:p w:rsidR="00660F43" w:rsidRPr="003847A4" w:rsidRDefault="00185803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Greendale Health Department</w:t>
            </w:r>
            <w:r w:rsidR="005C050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3847A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       </w:t>
            </w:r>
            <w:r w:rsidR="005C050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DB738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3847A4">
              <w:rPr>
                <w:rFonts w:ascii="Arial Narrow" w:hAnsi="Arial Narrow"/>
                <w:sz w:val="20"/>
                <w:szCs w:val="20"/>
              </w:rPr>
              <w:t>414-423-2110</w:t>
            </w:r>
          </w:p>
          <w:p w:rsidR="00185803" w:rsidRDefault="00352057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38" w:history="1">
              <w:r w:rsidR="00185803" w:rsidRPr="003F3D5A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http://www.greendale.org/departments/health_department/index.php</w:t>
              </w:r>
            </w:hyperlink>
          </w:p>
          <w:p w:rsidR="00185803" w:rsidRDefault="00185803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056835" w:rsidRPr="00056835" w:rsidRDefault="0030711D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Greenfield Health Department</w:t>
            </w:r>
            <w:r w:rsidR="000568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</w:t>
            </w:r>
            <w:r w:rsidR="00056835">
              <w:rPr>
                <w:rFonts w:ascii="Arial Narrow" w:hAnsi="Arial Narrow"/>
                <w:sz w:val="20"/>
                <w:szCs w:val="20"/>
              </w:rPr>
              <w:t>414-329-5275</w:t>
            </w:r>
          </w:p>
          <w:p w:rsidR="00056835" w:rsidRPr="0030711D" w:rsidRDefault="00352057" w:rsidP="00056835">
            <w:pPr>
              <w:tabs>
                <w:tab w:val="left" w:pos="225"/>
              </w:tabs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 w:rsidR="00056835" w:rsidRPr="0030711D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http://www.ci.greenfield.wi.us/192/Health-Department</w:t>
              </w:r>
            </w:hyperlink>
          </w:p>
          <w:p w:rsidR="0030711D" w:rsidRPr="00DB738A" w:rsidRDefault="00DB738A" w:rsidP="005F523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6026" w:type="dxa"/>
            <w:gridSpan w:val="2"/>
          </w:tcPr>
          <w:p w:rsidR="00D76BF4" w:rsidRPr="00D76BF4" w:rsidRDefault="00D76BF4" w:rsidP="00D76BF4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Saint Francis Health Department                                         </w:t>
            </w:r>
            <w:r w:rsidR="00DA57FC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B0A80">
              <w:rPr>
                <w:rFonts w:ascii="Arial Narrow" w:hAnsi="Arial Narrow"/>
                <w:sz w:val="20"/>
                <w:szCs w:val="20"/>
              </w:rPr>
              <w:t>414-481-2300</w:t>
            </w:r>
          </w:p>
          <w:p w:rsidR="00D76BF4" w:rsidRPr="00D76BF4" w:rsidRDefault="00352057" w:rsidP="00D76BF4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40" w:history="1">
              <w:r w:rsidR="00CE20B4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https://www.stfranciswi.org/index.aspx?nid=199</w:t>
              </w:r>
            </w:hyperlink>
            <w:r w:rsidR="00CE20B4"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 w:rsidR="00DA57F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CE20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0A80">
              <w:rPr>
                <w:rFonts w:ascii="Arial Narrow" w:hAnsi="Arial Narrow"/>
                <w:sz w:val="20"/>
                <w:szCs w:val="20"/>
              </w:rPr>
              <w:t>x4213 or x4214</w:t>
            </w:r>
          </w:p>
          <w:p w:rsidR="00660F43" w:rsidRDefault="00D76BF4" w:rsidP="00D76BF4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76BF4" w:rsidRDefault="00D76BF4" w:rsidP="00D76BF4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South Milwaukee Health Department</w:t>
            </w:r>
          </w:p>
          <w:p w:rsidR="00D76BF4" w:rsidRDefault="00352057" w:rsidP="00D76BF4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41" w:history="1">
              <w:r w:rsidR="00D76BF4" w:rsidRPr="00A40FA8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http://smwi.org/health-department/</w:t>
              </w:r>
            </w:hyperlink>
            <w:r w:rsidR="00D76BF4">
              <w:rPr>
                <w:rFonts w:ascii="Arial Narrow" w:hAnsi="Arial Narrow"/>
                <w:sz w:val="20"/>
                <w:szCs w:val="20"/>
              </w:rPr>
              <w:t xml:space="preserve">                                          </w:t>
            </w:r>
            <w:r w:rsidR="00DA57FC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D76BF4">
              <w:rPr>
                <w:rFonts w:ascii="Arial Narrow" w:hAnsi="Arial Narrow"/>
                <w:sz w:val="20"/>
                <w:szCs w:val="20"/>
              </w:rPr>
              <w:t>414-768-8055</w:t>
            </w:r>
          </w:p>
          <w:p w:rsidR="00D76BF4" w:rsidRPr="00D76BF4" w:rsidRDefault="00D76BF4" w:rsidP="00D76BF4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0506" w:rsidRPr="002D787C" w:rsidTr="00DA57FC">
        <w:trPr>
          <w:gridAfter w:val="1"/>
          <w:wAfter w:w="9" w:type="dxa"/>
          <w:cantSplit/>
          <w:trHeight w:val="241"/>
        </w:trPr>
        <w:tc>
          <w:tcPr>
            <w:tcW w:w="4158" w:type="dxa"/>
          </w:tcPr>
          <w:p w:rsidR="0030711D" w:rsidRDefault="0030711D" w:rsidP="00185803">
            <w:pPr>
              <w:tabs>
                <w:tab w:val="left" w:pos="22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B738A" w:rsidRDefault="00DB738A" w:rsidP="00185803">
            <w:pPr>
              <w:tabs>
                <w:tab w:val="left" w:pos="22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Hales Corner Health Department</w:t>
            </w:r>
          </w:p>
          <w:p w:rsidR="00DB738A" w:rsidRPr="00DB738A" w:rsidRDefault="00352057" w:rsidP="00DB738A">
            <w:pPr>
              <w:tabs>
                <w:tab w:val="left" w:pos="225"/>
              </w:tabs>
              <w:rPr>
                <w:rFonts w:ascii="Arial Narrow" w:hAnsi="Arial Narrow"/>
                <w:sz w:val="20"/>
                <w:szCs w:val="20"/>
              </w:rPr>
            </w:pPr>
            <w:hyperlink r:id="rId42" w:history="1">
              <w:r w:rsidR="00DB738A" w:rsidRPr="00DB738A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http://www.halescorners.org/index.asp?Type=B_BASIC&amp;SEC=%7B2A588459-636E-4FAA-8B09-B3778E15131F%7D&amp;DE</w:t>
              </w:r>
            </w:hyperlink>
            <w:r w:rsidR="00DB738A" w:rsidRPr="00DB738A">
              <w:rPr>
                <w:rFonts w:ascii="Arial Narrow" w:hAnsi="Arial Narrow"/>
                <w:sz w:val="20"/>
                <w:szCs w:val="20"/>
              </w:rPr>
              <w:t>=</w:t>
            </w:r>
          </w:p>
          <w:p w:rsidR="00DB738A" w:rsidRPr="00DB738A" w:rsidRDefault="00DB738A" w:rsidP="00DB738A">
            <w:pPr>
              <w:tabs>
                <w:tab w:val="left" w:pos="22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B738A" w:rsidRDefault="00DB738A" w:rsidP="0030711D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DB738A" w:rsidRDefault="00DB738A" w:rsidP="0030711D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DB738A" w:rsidRPr="002D787C" w:rsidRDefault="00DB738A" w:rsidP="0030711D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414-529-6155</w:t>
            </w:r>
          </w:p>
        </w:tc>
        <w:tc>
          <w:tcPr>
            <w:tcW w:w="4590" w:type="dxa"/>
          </w:tcPr>
          <w:p w:rsidR="005C0506" w:rsidRDefault="00056835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Wauwatosa Health Department</w:t>
            </w:r>
          </w:p>
          <w:p w:rsidR="00056835" w:rsidRDefault="00352057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43" w:history="1">
              <w:r w:rsidR="00056835" w:rsidRPr="00A40FA8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http://www.wauwatosa.net/health</w:t>
              </w:r>
            </w:hyperlink>
          </w:p>
          <w:p w:rsidR="00056835" w:rsidRDefault="00056835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056835" w:rsidRDefault="00056835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West Allis Health De</w:t>
            </w:r>
            <w:r w:rsidR="00CE20B4">
              <w:rPr>
                <w:rFonts w:ascii="Arial Narrow" w:hAnsi="Arial Narrow"/>
                <w:b/>
                <w:sz w:val="20"/>
                <w:szCs w:val="20"/>
              </w:rPr>
              <w:t>partment</w:t>
            </w:r>
            <w:r w:rsidR="00CE20B4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="00DA57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20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57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20B4">
              <w:rPr>
                <w:rFonts w:ascii="Arial Narrow" w:hAnsi="Arial Narrow"/>
                <w:sz w:val="20"/>
                <w:szCs w:val="20"/>
              </w:rPr>
              <w:t xml:space="preserve">414-302-8600                                               </w:t>
            </w:r>
            <w:r w:rsidR="00CE20B4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CE20B4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056835" w:rsidRPr="00CE20B4" w:rsidRDefault="00352057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44" w:history="1">
              <w:r w:rsidR="00CE20B4" w:rsidRPr="00D6459A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https://www.westalliswi.gov/health</w:t>
              </w:r>
            </w:hyperlink>
            <w:r w:rsidR="00CE20B4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436" w:type="dxa"/>
          </w:tcPr>
          <w:p w:rsidR="005C0506" w:rsidRPr="002D787C" w:rsidRDefault="00DA57FC" w:rsidP="00185803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E20B4">
              <w:rPr>
                <w:rFonts w:ascii="Arial Narrow" w:hAnsi="Arial Narrow"/>
                <w:sz w:val="20"/>
                <w:szCs w:val="20"/>
              </w:rPr>
              <w:t>414-479-8939</w:t>
            </w:r>
          </w:p>
        </w:tc>
      </w:tr>
      <w:tr w:rsidR="005C0506" w:rsidRPr="002D787C" w:rsidTr="00DA57FC">
        <w:trPr>
          <w:gridAfter w:val="1"/>
          <w:wAfter w:w="9" w:type="dxa"/>
          <w:cantSplit/>
          <w:trHeight w:val="241"/>
        </w:trPr>
        <w:tc>
          <w:tcPr>
            <w:tcW w:w="4158" w:type="dxa"/>
            <w:tcBorders>
              <w:bottom w:val="single" w:sz="4" w:space="0" w:color="000000"/>
            </w:tcBorders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0506" w:rsidRPr="002D787C" w:rsidTr="00DB738A">
        <w:trPr>
          <w:gridAfter w:val="1"/>
          <w:wAfter w:w="9" w:type="dxa"/>
          <w:cantSplit/>
          <w:trHeight w:val="282"/>
        </w:trPr>
        <w:tc>
          <w:tcPr>
            <w:tcW w:w="114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color w:val="009999"/>
                <w:szCs w:val="20"/>
              </w:rPr>
              <w:t>Health Insurance</w:t>
            </w:r>
          </w:p>
        </w:tc>
      </w:tr>
      <w:tr w:rsidR="005C0506" w:rsidRPr="002D787C" w:rsidTr="00DA57FC">
        <w:trPr>
          <w:gridAfter w:val="1"/>
          <w:wAfter w:w="9" w:type="dxa"/>
          <w:cantSplit/>
          <w:trHeight w:val="231"/>
        </w:trPr>
        <w:tc>
          <w:tcPr>
            <w:tcW w:w="5418" w:type="dxa"/>
            <w:gridSpan w:val="3"/>
            <w:tcBorders>
              <w:top w:val="single" w:sz="4" w:space="0" w:color="000000"/>
            </w:tcBorders>
          </w:tcPr>
          <w:p w:rsidR="005C0506" w:rsidRPr="002D787C" w:rsidRDefault="005C0506" w:rsidP="005C0506">
            <w:pPr>
              <w:rPr>
                <w:rFonts w:ascii="Arial Narrow" w:hAnsi="Arial Narrow"/>
                <w:sz w:val="20"/>
                <w:szCs w:val="20"/>
              </w:rPr>
            </w:pPr>
            <w:r w:rsidRPr="008E13B6">
              <w:rPr>
                <w:rFonts w:ascii="Arial Narrow" w:hAnsi="Arial Narrow"/>
                <w:b/>
                <w:sz w:val="20"/>
                <w:szCs w:val="20"/>
              </w:rPr>
              <w:t>Badger Care –</w:t>
            </w:r>
            <w:r w:rsidRPr="008E13B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E13B6">
              <w:rPr>
                <w:rFonts w:ascii="Arial Narrow" w:hAnsi="Arial Narrow"/>
                <w:i/>
                <w:sz w:val="20"/>
                <w:szCs w:val="20"/>
              </w:rPr>
              <w:t xml:space="preserve">Medicaid </w:t>
            </w:r>
            <w:r>
              <w:rPr>
                <w:rFonts w:ascii="Arial Narrow" w:hAnsi="Arial Narrow"/>
                <w:i/>
                <w:sz w:val="20"/>
                <w:szCs w:val="20"/>
              </w:rPr>
              <w:t>eligibility for working families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</w:tcBorders>
          </w:tcPr>
          <w:p w:rsidR="005C0506" w:rsidRPr="002D787C" w:rsidRDefault="005C0506" w:rsidP="005C0506">
            <w:pPr>
              <w:rPr>
                <w:rFonts w:ascii="Arial Narrow" w:hAnsi="Arial Narrow"/>
                <w:sz w:val="20"/>
                <w:szCs w:val="20"/>
              </w:rPr>
            </w:pPr>
            <w:r w:rsidRPr="008E13B6">
              <w:rPr>
                <w:rFonts w:ascii="Arial Narrow" w:hAnsi="Arial Narrow"/>
                <w:b/>
                <w:sz w:val="20"/>
                <w:szCs w:val="20"/>
              </w:rPr>
              <w:t xml:space="preserve">Katie Beckett – </w:t>
            </w:r>
            <w:r w:rsidRPr="008E13B6">
              <w:rPr>
                <w:rFonts w:ascii="Arial Narrow" w:hAnsi="Arial Narrow"/>
                <w:i/>
                <w:sz w:val="20"/>
                <w:szCs w:val="20"/>
              </w:rPr>
              <w:t>Medicaid eligibility for children with significant disabilities</w:t>
            </w:r>
            <w:r w:rsidRPr="008E13B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C0506" w:rsidRPr="002D787C" w:rsidTr="00DA57FC">
        <w:trPr>
          <w:gridAfter w:val="1"/>
          <w:wAfter w:w="9" w:type="dxa"/>
          <w:cantSplit/>
          <w:trHeight w:val="234"/>
        </w:trPr>
        <w:tc>
          <w:tcPr>
            <w:tcW w:w="4158" w:type="dxa"/>
          </w:tcPr>
          <w:p w:rsidR="005C0506" w:rsidRPr="002D787C" w:rsidRDefault="00352057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45" w:history="1">
              <w:r w:rsidR="005C0506" w:rsidRPr="00E007C0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http://www.badgercareplus.org/</w:t>
              </w:r>
            </w:hyperlink>
          </w:p>
        </w:tc>
        <w:tc>
          <w:tcPr>
            <w:tcW w:w="1260" w:type="dxa"/>
            <w:gridSpan w:val="2"/>
          </w:tcPr>
          <w:p w:rsidR="005C0506" w:rsidRPr="002D787C" w:rsidRDefault="00393008" w:rsidP="00CE20B4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CE20B4">
              <w:rPr>
                <w:rFonts w:ascii="Arial Narrow" w:hAnsi="Arial Narrow"/>
                <w:sz w:val="20"/>
                <w:szCs w:val="20"/>
              </w:rPr>
              <w:t>00</w:t>
            </w:r>
            <w:r w:rsidR="003B093B">
              <w:rPr>
                <w:rFonts w:ascii="Arial Narrow" w:hAnsi="Arial Narrow"/>
                <w:sz w:val="20"/>
                <w:szCs w:val="20"/>
              </w:rPr>
              <w:t>-</w:t>
            </w:r>
            <w:r w:rsidR="00CE20B4">
              <w:rPr>
                <w:rFonts w:ascii="Arial Narrow" w:hAnsi="Arial Narrow"/>
                <w:sz w:val="20"/>
                <w:szCs w:val="20"/>
              </w:rPr>
              <w:t>362</w:t>
            </w:r>
            <w:r w:rsidR="003B093B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CE20B4">
              <w:rPr>
                <w:rFonts w:ascii="Arial Narrow" w:hAnsi="Arial Narrow"/>
                <w:sz w:val="20"/>
                <w:szCs w:val="20"/>
              </w:rPr>
              <w:t>002</w:t>
            </w:r>
          </w:p>
        </w:tc>
        <w:tc>
          <w:tcPr>
            <w:tcW w:w="4590" w:type="dxa"/>
          </w:tcPr>
          <w:p w:rsidR="005C0506" w:rsidRPr="002D787C" w:rsidRDefault="00352057" w:rsidP="005C0506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46" w:history="1">
              <w:r w:rsidR="005C0506" w:rsidRPr="00A2387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http://www.dhs.wisconsin.gov/children/kbp/</w:t>
              </w:r>
            </w:hyperlink>
          </w:p>
        </w:tc>
        <w:tc>
          <w:tcPr>
            <w:tcW w:w="1436" w:type="dxa"/>
          </w:tcPr>
          <w:p w:rsidR="005C0506" w:rsidRPr="002D787C" w:rsidRDefault="00393008" w:rsidP="00CE20B4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414</w:t>
            </w:r>
            <w:r w:rsidR="003B093B">
              <w:rPr>
                <w:rFonts w:ascii="Arial Narrow" w:hAnsi="Arial Narrow"/>
                <w:sz w:val="20"/>
                <w:szCs w:val="20"/>
              </w:rPr>
              <w:t>-</w:t>
            </w:r>
            <w:r w:rsidR="00CE20B4">
              <w:rPr>
                <w:rFonts w:ascii="Arial Narrow" w:hAnsi="Arial Narrow"/>
                <w:sz w:val="20"/>
                <w:szCs w:val="20"/>
              </w:rPr>
              <w:t>345</w:t>
            </w:r>
            <w:r w:rsidR="003B093B">
              <w:rPr>
                <w:rFonts w:ascii="Arial Narrow" w:hAnsi="Arial Narrow"/>
                <w:sz w:val="20"/>
                <w:szCs w:val="20"/>
              </w:rPr>
              <w:t>-</w:t>
            </w:r>
            <w:r w:rsidR="00CE20B4">
              <w:rPr>
                <w:rFonts w:ascii="Arial Narrow" w:hAnsi="Arial Narrow"/>
                <w:sz w:val="20"/>
                <w:szCs w:val="20"/>
              </w:rPr>
              <w:t>6338</w:t>
            </w:r>
          </w:p>
        </w:tc>
      </w:tr>
      <w:tr w:rsidR="005C0506" w:rsidRPr="002D787C" w:rsidTr="00DA57FC">
        <w:trPr>
          <w:gridAfter w:val="1"/>
          <w:wAfter w:w="9" w:type="dxa"/>
          <w:cantSplit/>
          <w:trHeight w:val="235"/>
        </w:trPr>
        <w:tc>
          <w:tcPr>
            <w:tcW w:w="4158" w:type="dxa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0506" w:rsidRPr="002D787C" w:rsidTr="00DA57FC">
        <w:trPr>
          <w:gridAfter w:val="1"/>
          <w:wAfter w:w="9" w:type="dxa"/>
          <w:cantSplit/>
          <w:trHeight w:val="231"/>
        </w:trPr>
        <w:tc>
          <w:tcPr>
            <w:tcW w:w="5418" w:type="dxa"/>
            <w:gridSpan w:val="3"/>
          </w:tcPr>
          <w:p w:rsidR="005C0506" w:rsidRPr="00C37D19" w:rsidRDefault="005C0506" w:rsidP="005C0506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Marketplace</w:t>
            </w:r>
            <w:r w:rsidR="00AA60A7">
              <w:rPr>
                <w:rFonts w:ascii="Arial Narrow" w:hAnsi="Arial Narrow"/>
                <w:i/>
                <w:sz w:val="20"/>
                <w:szCs w:val="20"/>
              </w:rPr>
              <w:t>- an online website to purchase</w:t>
            </w:r>
            <w:r w:rsidR="00AA60A7" w:rsidRPr="001E03F3">
              <w:rPr>
                <w:rFonts w:ascii="Arial Narrow" w:hAnsi="Arial Narrow"/>
                <w:i/>
                <w:sz w:val="20"/>
                <w:szCs w:val="20"/>
              </w:rPr>
              <w:t xml:space="preserve"> government-regulated health care coverage options</w:t>
            </w:r>
            <w:r w:rsidR="00AA60A7">
              <w:rPr>
                <w:rFonts w:ascii="Arial Narrow" w:hAnsi="Arial Narrow"/>
                <w:i/>
                <w:sz w:val="20"/>
                <w:szCs w:val="20"/>
              </w:rPr>
              <w:t xml:space="preserve"> during the open enrollment period</w:t>
            </w:r>
          </w:p>
        </w:tc>
        <w:tc>
          <w:tcPr>
            <w:tcW w:w="6026" w:type="dxa"/>
            <w:gridSpan w:val="2"/>
          </w:tcPr>
          <w:p w:rsidR="005C0506" w:rsidRPr="008D670A" w:rsidRDefault="005C0506" w:rsidP="005F29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0506" w:rsidRPr="002D787C" w:rsidTr="00DA57FC">
        <w:trPr>
          <w:gridAfter w:val="1"/>
          <w:wAfter w:w="9" w:type="dxa"/>
          <w:cantSplit/>
          <w:trHeight w:val="216"/>
        </w:trPr>
        <w:tc>
          <w:tcPr>
            <w:tcW w:w="4158" w:type="dxa"/>
          </w:tcPr>
          <w:p w:rsidR="005C0506" w:rsidRPr="002D787C" w:rsidRDefault="00352057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47" w:history="1">
              <w:r w:rsidR="005C0506" w:rsidRPr="002D7C58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https://www.healthcare.gov/marketplace/individual/</w:t>
              </w:r>
            </w:hyperlink>
            <w:r w:rsidR="005C05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5C0506" w:rsidRPr="002D787C" w:rsidRDefault="005C0506" w:rsidP="005C0506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:rsidR="005C0506" w:rsidRPr="002D787C" w:rsidRDefault="005C0506" w:rsidP="005C0506">
            <w:pPr>
              <w:tabs>
                <w:tab w:val="left" w:pos="22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</w:tcPr>
          <w:p w:rsidR="005C0506" w:rsidRPr="004B26C4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0506" w:rsidRPr="002D787C" w:rsidTr="00DA57FC">
        <w:trPr>
          <w:gridAfter w:val="1"/>
          <w:wAfter w:w="9" w:type="dxa"/>
          <w:cantSplit/>
          <w:trHeight w:val="235"/>
        </w:trPr>
        <w:tc>
          <w:tcPr>
            <w:tcW w:w="4158" w:type="dxa"/>
            <w:tcBorders>
              <w:bottom w:val="single" w:sz="4" w:space="0" w:color="000000"/>
            </w:tcBorders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0506" w:rsidRPr="002D787C" w:rsidTr="00DB738A">
        <w:trPr>
          <w:gridAfter w:val="1"/>
          <w:wAfter w:w="9" w:type="dxa"/>
          <w:cantSplit/>
          <w:trHeight w:val="150"/>
        </w:trPr>
        <w:tc>
          <w:tcPr>
            <w:tcW w:w="114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color w:val="009999"/>
                <w:szCs w:val="20"/>
              </w:rPr>
              <w:t>Human Services Department</w:t>
            </w:r>
          </w:p>
        </w:tc>
      </w:tr>
      <w:tr w:rsidR="005C0506" w:rsidRPr="002D787C" w:rsidTr="00DA57FC">
        <w:trPr>
          <w:gridAfter w:val="1"/>
          <w:wAfter w:w="9" w:type="dxa"/>
          <w:cantSplit/>
          <w:trHeight w:val="423"/>
        </w:trPr>
        <w:tc>
          <w:tcPr>
            <w:tcW w:w="5418" w:type="dxa"/>
            <w:gridSpan w:val="3"/>
            <w:tcBorders>
              <w:top w:val="single" w:sz="4" w:space="0" w:color="000000"/>
            </w:tcBorders>
          </w:tcPr>
          <w:p w:rsidR="005C0506" w:rsidRPr="00E437C5" w:rsidRDefault="005C0506" w:rsidP="005C0506">
            <w:pPr>
              <w:rPr>
                <w:rFonts w:ascii="Arial Narrow" w:hAnsi="Arial Narrow"/>
                <w:sz w:val="20"/>
                <w:szCs w:val="20"/>
              </w:rPr>
            </w:pPr>
            <w:r w:rsidRPr="008E13B6">
              <w:rPr>
                <w:rFonts w:ascii="Arial Narrow" w:hAnsi="Arial Narrow"/>
                <w:b/>
                <w:sz w:val="20"/>
                <w:szCs w:val="20"/>
              </w:rPr>
              <w:t xml:space="preserve">Birth to 3 – </w:t>
            </w:r>
            <w:r w:rsidRPr="008E13B6">
              <w:rPr>
                <w:rFonts w:ascii="Arial Narrow" w:hAnsi="Arial Narrow"/>
                <w:sz w:val="20"/>
                <w:szCs w:val="20"/>
              </w:rPr>
              <w:t>e</w:t>
            </w:r>
            <w:r w:rsidRPr="008E13B6">
              <w:rPr>
                <w:rFonts w:ascii="Arial Narrow" w:hAnsi="Arial Narrow"/>
                <w:i/>
                <w:sz w:val="20"/>
                <w:szCs w:val="20"/>
              </w:rPr>
              <w:t>arly intervention services for children with developmental delays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</w:tcBorders>
          </w:tcPr>
          <w:p w:rsidR="005C0506" w:rsidRPr="00E437C5" w:rsidRDefault="00E36853" w:rsidP="005C05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Children’s Community Options Program</w:t>
            </w:r>
            <w:r w:rsidR="005C0506" w:rsidRPr="008E13B6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 w:rsidR="005C0506" w:rsidRPr="008E13B6">
              <w:rPr>
                <w:rFonts w:ascii="Arial Narrow" w:hAnsi="Arial Narrow"/>
                <w:i/>
                <w:sz w:val="20"/>
                <w:szCs w:val="20"/>
              </w:rPr>
              <w:t>support for families who have children with severe disabilities</w:t>
            </w:r>
          </w:p>
        </w:tc>
      </w:tr>
      <w:tr w:rsidR="005C0506" w:rsidRPr="002D787C" w:rsidTr="00DA57FC">
        <w:trPr>
          <w:gridAfter w:val="1"/>
          <w:wAfter w:w="9" w:type="dxa"/>
          <w:cantSplit/>
          <w:trHeight w:val="234"/>
        </w:trPr>
        <w:tc>
          <w:tcPr>
            <w:tcW w:w="4158" w:type="dxa"/>
          </w:tcPr>
          <w:p w:rsidR="005C0506" w:rsidRPr="002D787C" w:rsidRDefault="00352057" w:rsidP="005C050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5C0506" w:rsidRPr="004C0A9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http://www.dhs.wisconsin.gov/children/birthto3/</w:t>
              </w:r>
            </w:hyperlink>
          </w:p>
        </w:tc>
        <w:tc>
          <w:tcPr>
            <w:tcW w:w="1260" w:type="dxa"/>
            <w:gridSpan w:val="2"/>
          </w:tcPr>
          <w:p w:rsidR="005C0506" w:rsidRPr="002D787C" w:rsidRDefault="00393008" w:rsidP="0039300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414</w:t>
            </w:r>
            <w:r w:rsidR="003B093B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89</w:t>
            </w:r>
            <w:r w:rsidR="003B093B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6799</w:t>
            </w:r>
          </w:p>
        </w:tc>
        <w:tc>
          <w:tcPr>
            <w:tcW w:w="4590" w:type="dxa"/>
          </w:tcPr>
          <w:p w:rsidR="005C0506" w:rsidRPr="002D787C" w:rsidRDefault="00352057" w:rsidP="005C0506">
            <w:pPr>
              <w:rPr>
                <w:rFonts w:ascii="Arial Narrow" w:hAnsi="Arial Narrow"/>
                <w:sz w:val="20"/>
                <w:szCs w:val="20"/>
              </w:rPr>
            </w:pPr>
            <w:hyperlink r:id="rId49" w:history="1">
              <w:r w:rsidR="005C0506" w:rsidRPr="00D97EE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http://www.dhs.wisconsin.gov/children/fsp/index.htm</w:t>
              </w:r>
            </w:hyperlink>
          </w:p>
        </w:tc>
        <w:tc>
          <w:tcPr>
            <w:tcW w:w="1436" w:type="dxa"/>
          </w:tcPr>
          <w:p w:rsidR="005C0506" w:rsidRPr="00E437C5" w:rsidRDefault="00393008" w:rsidP="002B1A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414</w:t>
            </w:r>
            <w:r w:rsidR="003B093B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89</w:t>
            </w:r>
            <w:r w:rsidR="003B093B">
              <w:rPr>
                <w:rFonts w:ascii="Arial Narrow" w:hAnsi="Arial Narrow"/>
                <w:sz w:val="20"/>
                <w:szCs w:val="20"/>
              </w:rPr>
              <w:t>-</w:t>
            </w:r>
            <w:r w:rsidR="002B1A3E">
              <w:rPr>
                <w:rFonts w:ascii="Arial Narrow" w:hAnsi="Arial Narrow"/>
                <w:sz w:val="20"/>
                <w:szCs w:val="20"/>
              </w:rPr>
              <w:t>6717</w:t>
            </w:r>
          </w:p>
        </w:tc>
      </w:tr>
      <w:tr w:rsidR="005C0506" w:rsidRPr="002D787C" w:rsidTr="00DA57FC">
        <w:trPr>
          <w:gridAfter w:val="1"/>
          <w:wAfter w:w="9" w:type="dxa"/>
          <w:cantSplit/>
          <w:trHeight w:val="235"/>
        </w:trPr>
        <w:tc>
          <w:tcPr>
            <w:tcW w:w="4158" w:type="dxa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0506" w:rsidRPr="002D787C" w:rsidTr="00DA57FC">
        <w:trPr>
          <w:gridAfter w:val="1"/>
          <w:wAfter w:w="9" w:type="dxa"/>
          <w:cantSplit/>
          <w:trHeight w:val="529"/>
        </w:trPr>
        <w:tc>
          <w:tcPr>
            <w:tcW w:w="5418" w:type="dxa"/>
            <w:gridSpan w:val="3"/>
          </w:tcPr>
          <w:p w:rsidR="005C0506" w:rsidRPr="005F299F" w:rsidRDefault="0041329A" w:rsidP="0030226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Milwaukee</w:t>
            </w:r>
            <w:r w:rsidR="005C050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C0506" w:rsidRPr="008E13B6">
              <w:rPr>
                <w:rFonts w:ascii="Arial Narrow" w:hAnsi="Arial Narrow"/>
                <w:b/>
                <w:sz w:val="20"/>
                <w:szCs w:val="20"/>
              </w:rPr>
              <w:t xml:space="preserve">County </w:t>
            </w:r>
            <w:r w:rsidR="005C0506">
              <w:rPr>
                <w:rFonts w:ascii="Arial Narrow" w:hAnsi="Arial Narrow"/>
                <w:b/>
                <w:sz w:val="20"/>
                <w:szCs w:val="20"/>
              </w:rPr>
              <w:t>Department of Human Services</w:t>
            </w:r>
            <w:r w:rsidR="00302265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="00302265" w:rsidRPr="00D65BB8">
              <w:rPr>
                <w:rFonts w:ascii="Arial Narrow" w:hAnsi="Arial Narrow"/>
                <w:i/>
                <w:sz w:val="20"/>
                <w:szCs w:val="20"/>
              </w:rPr>
              <w:t xml:space="preserve"> provides </w:t>
            </w:r>
            <w:r w:rsidR="00302265" w:rsidRPr="000C294A">
              <w:rPr>
                <w:rFonts w:ascii="Arial Narrow" w:hAnsi="Arial Narrow"/>
                <w:i/>
                <w:sz w:val="20"/>
                <w:szCs w:val="20"/>
              </w:rPr>
              <w:t>a variety of programs to famil</w:t>
            </w:r>
            <w:r w:rsidR="00302265">
              <w:rPr>
                <w:rFonts w:ascii="Arial Narrow" w:hAnsi="Arial Narrow"/>
                <w:i/>
                <w:sz w:val="20"/>
                <w:szCs w:val="20"/>
              </w:rPr>
              <w:t xml:space="preserve">ies, </w:t>
            </w:r>
            <w:r w:rsidR="00302265" w:rsidRPr="000C294A">
              <w:rPr>
                <w:rFonts w:ascii="Arial Narrow" w:hAnsi="Arial Narrow"/>
                <w:i/>
                <w:sz w:val="20"/>
                <w:szCs w:val="20"/>
              </w:rPr>
              <w:t>adults and children that need assistance with mental health, substance abuse, and disability issues as well as promotion of health and safety of the whole community.</w:t>
            </w:r>
          </w:p>
        </w:tc>
        <w:tc>
          <w:tcPr>
            <w:tcW w:w="6026" w:type="dxa"/>
            <w:gridSpan w:val="2"/>
          </w:tcPr>
          <w:p w:rsidR="005C0506" w:rsidRPr="0080116B" w:rsidRDefault="005C0506" w:rsidP="005C050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13B6">
              <w:rPr>
                <w:rFonts w:ascii="Arial Narrow" w:hAnsi="Arial Narrow"/>
                <w:b/>
                <w:sz w:val="20"/>
                <w:szCs w:val="20"/>
              </w:rPr>
              <w:t xml:space="preserve">Women, Infants and Children (WIC) – </w:t>
            </w:r>
            <w:r w:rsidRPr="0080116B">
              <w:rPr>
                <w:rFonts w:ascii="Arial Narrow" w:hAnsi="Arial Narrow"/>
                <w:i/>
                <w:sz w:val="20"/>
                <w:szCs w:val="20"/>
              </w:rPr>
              <w:t>WIC provides nutrition education, breastfeeding education and support, supplemental nutritious foods, and referrals to other healthy and nutrition services.</w:t>
            </w:r>
          </w:p>
        </w:tc>
      </w:tr>
      <w:tr w:rsidR="005C0506" w:rsidRPr="002D787C" w:rsidTr="00DA57FC">
        <w:trPr>
          <w:gridAfter w:val="1"/>
          <w:wAfter w:w="9" w:type="dxa"/>
          <w:cantSplit/>
          <w:trHeight w:val="150"/>
        </w:trPr>
        <w:tc>
          <w:tcPr>
            <w:tcW w:w="4158" w:type="dxa"/>
          </w:tcPr>
          <w:p w:rsidR="005C0506" w:rsidRPr="002B1A3E" w:rsidRDefault="00FF1D6B" w:rsidP="005C0506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2B1A3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https://www.dhs.wisconsin.gov/clts/contact.htm#M</w:t>
            </w:r>
          </w:p>
        </w:tc>
        <w:tc>
          <w:tcPr>
            <w:tcW w:w="1260" w:type="dxa"/>
            <w:gridSpan w:val="2"/>
          </w:tcPr>
          <w:p w:rsidR="005C0506" w:rsidRPr="002D787C" w:rsidRDefault="0041329A" w:rsidP="005C05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414-298-8570</w:t>
            </w:r>
          </w:p>
        </w:tc>
        <w:tc>
          <w:tcPr>
            <w:tcW w:w="4590" w:type="dxa"/>
          </w:tcPr>
          <w:p w:rsidR="005C0506" w:rsidRPr="002D787C" w:rsidRDefault="00352057" w:rsidP="005C050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5C0506" w:rsidRPr="00BE511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http://www.dhs.wisconsin.gov/wic/</w:t>
              </w:r>
            </w:hyperlink>
            <w:r w:rsidR="005C0506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36" w:type="dxa"/>
          </w:tcPr>
          <w:p w:rsidR="005C0506" w:rsidRPr="002D787C" w:rsidRDefault="00393008" w:rsidP="0039300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414</w:t>
            </w:r>
            <w:r w:rsidR="003B093B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286</w:t>
            </w:r>
            <w:r w:rsidR="003B093B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0367</w:t>
            </w:r>
          </w:p>
        </w:tc>
      </w:tr>
      <w:tr w:rsidR="001B1644" w:rsidRPr="002D787C" w:rsidTr="00DA57FC">
        <w:trPr>
          <w:gridAfter w:val="1"/>
          <w:wAfter w:w="9" w:type="dxa"/>
          <w:cantSplit/>
          <w:trHeight w:val="150"/>
        </w:trPr>
        <w:tc>
          <w:tcPr>
            <w:tcW w:w="4158" w:type="dxa"/>
          </w:tcPr>
          <w:p w:rsidR="001B1644" w:rsidRPr="002D787C" w:rsidRDefault="001B1644" w:rsidP="005C050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gridSpan w:val="2"/>
          </w:tcPr>
          <w:p w:rsidR="001B1644" w:rsidRPr="002D787C" w:rsidRDefault="001B1644" w:rsidP="005C05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1B1644" w:rsidRPr="002D787C" w:rsidRDefault="001B1644" w:rsidP="005C050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436" w:type="dxa"/>
          </w:tcPr>
          <w:p w:rsidR="001B1644" w:rsidRPr="002D787C" w:rsidRDefault="001B1644" w:rsidP="005C05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20FDE" w:rsidRPr="002D787C" w:rsidTr="00DA57FC">
        <w:trPr>
          <w:gridAfter w:val="1"/>
          <w:wAfter w:w="9" w:type="dxa"/>
          <w:cantSplit/>
          <w:trHeight w:val="150"/>
        </w:trPr>
        <w:tc>
          <w:tcPr>
            <w:tcW w:w="5418" w:type="dxa"/>
            <w:gridSpan w:val="3"/>
          </w:tcPr>
          <w:p w:rsidR="001C2C9C" w:rsidRDefault="00B20FDE" w:rsidP="005C0506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Children’s Long Term Support-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provides financial support available through Medicaid for a child with significant disabilities. </w:t>
            </w:r>
            <w:hyperlink r:id="rId51" w:history="1">
              <w:r w:rsidR="001C2C9C" w:rsidRPr="001F2F8C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https://www.dhs.wisconsin.gov/clts/waiver/family/index.htm</w:t>
              </w:r>
            </w:hyperlink>
          </w:p>
          <w:p w:rsidR="00B20FDE" w:rsidRPr="001C2C9C" w:rsidRDefault="001C2C9C" w:rsidP="001C2C9C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414</w:t>
            </w:r>
            <w:r w:rsidR="003B093B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89</w:t>
            </w:r>
            <w:r w:rsidR="003B093B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6312</w:t>
            </w:r>
          </w:p>
        </w:tc>
        <w:tc>
          <w:tcPr>
            <w:tcW w:w="4590" w:type="dxa"/>
          </w:tcPr>
          <w:p w:rsidR="00B20FDE" w:rsidRPr="002D787C" w:rsidRDefault="00B20FDE" w:rsidP="003B09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436" w:type="dxa"/>
          </w:tcPr>
          <w:p w:rsidR="00B20FDE" w:rsidRPr="002D787C" w:rsidRDefault="00B20FDE" w:rsidP="005C05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C0506" w:rsidRPr="002D787C" w:rsidTr="00DA57FC">
        <w:trPr>
          <w:gridAfter w:val="1"/>
          <w:wAfter w:w="9" w:type="dxa"/>
          <w:cantSplit/>
          <w:trHeight w:val="150"/>
        </w:trPr>
        <w:tc>
          <w:tcPr>
            <w:tcW w:w="4158" w:type="dxa"/>
          </w:tcPr>
          <w:p w:rsidR="005C0506" w:rsidRPr="002D787C" w:rsidRDefault="005C0506" w:rsidP="005C050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gridSpan w:val="2"/>
          </w:tcPr>
          <w:p w:rsidR="005C0506" w:rsidRPr="002D787C" w:rsidRDefault="005C0506" w:rsidP="005C05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5C0506" w:rsidRPr="002D787C" w:rsidRDefault="005C0506" w:rsidP="005C050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436" w:type="dxa"/>
          </w:tcPr>
          <w:p w:rsidR="005C0506" w:rsidRPr="002D787C" w:rsidRDefault="005C0506" w:rsidP="005C05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299F" w:rsidRPr="002D787C" w:rsidTr="00DA57FC">
        <w:trPr>
          <w:gridAfter w:val="1"/>
          <w:wAfter w:w="9" w:type="dxa"/>
          <w:cantSplit/>
          <w:trHeight w:val="150"/>
        </w:trPr>
        <w:tc>
          <w:tcPr>
            <w:tcW w:w="4158" w:type="dxa"/>
            <w:tcBorders>
              <w:bottom w:val="single" w:sz="4" w:space="0" w:color="000000"/>
            </w:tcBorders>
          </w:tcPr>
          <w:p w:rsidR="005F299F" w:rsidRPr="002D787C" w:rsidRDefault="005F299F" w:rsidP="005C050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</w:tcPr>
          <w:p w:rsidR="005F299F" w:rsidRPr="002D787C" w:rsidRDefault="005F299F" w:rsidP="005C05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5F299F" w:rsidRPr="002D787C" w:rsidRDefault="005F299F" w:rsidP="005C050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5F299F" w:rsidRPr="002D787C" w:rsidRDefault="005F299F" w:rsidP="005C05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C0506" w:rsidRPr="002D787C" w:rsidTr="00DB738A">
        <w:trPr>
          <w:gridAfter w:val="1"/>
          <w:wAfter w:w="9" w:type="dxa"/>
          <w:cantSplit/>
          <w:trHeight w:val="249"/>
        </w:trPr>
        <w:tc>
          <w:tcPr>
            <w:tcW w:w="114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87C">
              <w:rPr>
                <w:rFonts w:ascii="Arial Narrow" w:hAnsi="Arial Narrow"/>
                <w:b/>
                <w:color w:val="009999"/>
                <w:szCs w:val="20"/>
              </w:rPr>
              <w:t>Community Supports</w:t>
            </w:r>
          </w:p>
        </w:tc>
      </w:tr>
      <w:tr w:rsidR="005C0506" w:rsidRPr="002D787C" w:rsidTr="00DA57FC">
        <w:trPr>
          <w:gridAfter w:val="1"/>
          <w:wAfter w:w="9" w:type="dxa"/>
          <w:cantSplit/>
          <w:trHeight w:val="235"/>
        </w:trPr>
        <w:tc>
          <w:tcPr>
            <w:tcW w:w="4158" w:type="dxa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0506" w:rsidRPr="002D787C" w:rsidTr="00DA57FC">
        <w:trPr>
          <w:gridAfter w:val="1"/>
          <w:wAfter w:w="9" w:type="dxa"/>
          <w:cantSplit/>
          <w:trHeight w:val="159"/>
        </w:trPr>
        <w:tc>
          <w:tcPr>
            <w:tcW w:w="5418" w:type="dxa"/>
            <w:gridSpan w:val="3"/>
          </w:tcPr>
          <w:p w:rsidR="005C0506" w:rsidRPr="002D787C" w:rsidRDefault="005C0506" w:rsidP="005C0506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E13B6">
              <w:rPr>
                <w:rFonts w:ascii="Arial Narrow" w:hAnsi="Arial Narrow"/>
                <w:b/>
                <w:sz w:val="20"/>
                <w:szCs w:val="20"/>
              </w:rPr>
              <w:t>Easter Seals</w:t>
            </w:r>
            <w:r w:rsidR="002B1A3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- </w:t>
            </w:r>
            <w:r w:rsidRPr="00536129">
              <w:rPr>
                <w:rFonts w:ascii="Arial Narrow" w:hAnsi="Arial Narrow"/>
                <w:i/>
                <w:sz w:val="20"/>
                <w:szCs w:val="20"/>
              </w:rPr>
              <w:t>creating life-changing solutions fo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r individuals with disabilities </w:t>
            </w:r>
            <w:r w:rsidRPr="00536129">
              <w:rPr>
                <w:rFonts w:ascii="Arial Narrow" w:hAnsi="Arial Narrow"/>
                <w:i/>
                <w:sz w:val="20"/>
                <w:szCs w:val="20"/>
              </w:rPr>
              <w:t>and their families</w:t>
            </w:r>
          </w:p>
        </w:tc>
        <w:tc>
          <w:tcPr>
            <w:tcW w:w="6026" w:type="dxa"/>
            <w:gridSpan w:val="2"/>
          </w:tcPr>
          <w:p w:rsidR="005C0506" w:rsidRPr="000556A1" w:rsidRDefault="005C0506" w:rsidP="005C050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C0506" w:rsidRPr="002D787C" w:rsidTr="00DA57FC">
        <w:trPr>
          <w:gridAfter w:val="1"/>
          <w:wAfter w:w="9" w:type="dxa"/>
          <w:cantSplit/>
          <w:trHeight w:val="216"/>
        </w:trPr>
        <w:tc>
          <w:tcPr>
            <w:tcW w:w="4158" w:type="dxa"/>
          </w:tcPr>
          <w:p w:rsidR="0041329A" w:rsidRDefault="00236F75" w:rsidP="0041329A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414-449-4444</w:t>
            </w:r>
          </w:p>
          <w:p w:rsidR="007C70F0" w:rsidRPr="00236F75" w:rsidRDefault="00236F75" w:rsidP="005C0506">
            <w:pPr>
              <w:tabs>
                <w:tab w:val="left" w:pos="225"/>
              </w:tabs>
              <w:contextualSpacing/>
              <w:rPr>
                <w:rFonts w:ascii="Arial Narrow" w:hAnsi="Arial Narrow" w:cs="Arial"/>
                <w:sz w:val="20"/>
                <w:szCs w:val="20"/>
              </w:rPr>
            </w:pPr>
            <w:hyperlink r:id="rId52" w:history="1">
              <w:r w:rsidRPr="00236F7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www.eastersea</w:t>
              </w:r>
              <w:r w:rsidRPr="00236F7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l</w:t>
              </w:r>
              <w:r w:rsidRPr="00236F7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swise.com</w:t>
              </w:r>
            </w:hyperlink>
          </w:p>
          <w:p w:rsidR="00236F75" w:rsidRDefault="00236F75" w:rsidP="005C0506">
            <w:pPr>
              <w:tabs>
                <w:tab w:val="left" w:pos="225"/>
              </w:tabs>
              <w:contextualSpacing/>
            </w:pPr>
          </w:p>
          <w:p w:rsidR="007C70F0" w:rsidRDefault="007C70F0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7C70F0">
              <w:rPr>
                <w:rFonts w:ascii="Arial Narrow" w:hAnsi="Arial Narrow"/>
                <w:b/>
                <w:sz w:val="20"/>
                <w:szCs w:val="20"/>
              </w:rPr>
              <w:t>Broadscope</w:t>
            </w:r>
            <w:r w:rsidR="002B1A3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7A4369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formerly known as UCP of </w:t>
            </w:r>
            <w:r w:rsidR="007A4369" w:rsidRPr="007A4369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Southeastern Wisconsin provides programs, resources and services for people with families living with disabilities.</w:t>
            </w:r>
            <w:r w:rsidR="007A4369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</w:t>
            </w:r>
          </w:p>
          <w:p w:rsidR="007A4369" w:rsidRDefault="007A4369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414-329-4500</w:t>
            </w:r>
          </w:p>
          <w:p w:rsidR="007A4369" w:rsidRDefault="00352057" w:rsidP="00FF1D6B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hyperlink r:id="rId53" w:history="1">
              <w:r w:rsidR="00FF1D6B" w:rsidRPr="00FF1D6B">
                <w:rPr>
                  <w:rStyle w:val="Hyperlink"/>
                  <w:rFonts w:ascii="Arial Narrow" w:hAnsi="Arial Narrow"/>
                  <w:sz w:val="20"/>
                  <w:szCs w:val="20"/>
                </w:rPr>
                <w:t>http</w:t>
              </w:r>
              <w:r w:rsidR="00FF1D6B" w:rsidRPr="007C174E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://</w:t>
              </w:r>
              <w:r w:rsidR="00FF1D6B" w:rsidRPr="00FF1D6B">
                <w:rPr>
                  <w:rStyle w:val="Hyperlink"/>
                  <w:rFonts w:ascii="Arial Narrow" w:hAnsi="Arial Narrow"/>
                  <w:sz w:val="20"/>
                  <w:szCs w:val="20"/>
                </w:rPr>
                <w:t>www</w:t>
              </w:r>
              <w:r w:rsidR="00FF1D6B" w:rsidRPr="007C174E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.</w:t>
              </w:r>
              <w:r w:rsidR="00FF1D6B" w:rsidRPr="00FF1D6B">
                <w:rPr>
                  <w:rStyle w:val="Hyperlink"/>
                  <w:rFonts w:ascii="Arial Narrow" w:hAnsi="Arial Narrow"/>
                  <w:sz w:val="20"/>
                  <w:szCs w:val="20"/>
                </w:rPr>
                <w:t>broadscope</w:t>
              </w:r>
              <w:r w:rsidR="00FF1D6B" w:rsidRPr="007C174E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.</w:t>
              </w:r>
              <w:r w:rsidR="00FF1D6B" w:rsidRPr="00FF1D6B">
                <w:rPr>
                  <w:rStyle w:val="Hyperlink"/>
                  <w:rFonts w:ascii="Arial Narrow" w:hAnsi="Arial Narrow"/>
                  <w:sz w:val="20"/>
                  <w:szCs w:val="20"/>
                </w:rPr>
                <w:t>org</w:t>
              </w:r>
              <w:r w:rsidR="00FF1D6B" w:rsidRPr="007C174E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/</w:t>
              </w:r>
            </w:hyperlink>
          </w:p>
          <w:p w:rsidR="00FF1D6B" w:rsidRDefault="00FF1D6B" w:rsidP="00FF1D6B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F1D6B" w:rsidRDefault="00FF1D6B" w:rsidP="00FF1D6B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F1D6B" w:rsidRDefault="00FF1D6B" w:rsidP="00FF1D6B">
            <w:pPr>
              <w:tabs>
                <w:tab w:val="left" w:pos="225"/>
              </w:tabs>
              <w:contextualSpacing/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 Causa Crisis Nursery</w:t>
            </w:r>
            <w:r w:rsidR="002B1A3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FF1D6B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open 24 hours a day, 365 days a year to provide care for children from birth to 12 years of age in a safe, free, nurturing place during times of family emergency/crisis, high parental stress or need for respite care.</w:t>
            </w:r>
          </w:p>
          <w:p w:rsidR="00FF1D6B" w:rsidRDefault="00FF1D6B" w:rsidP="00FF1D6B">
            <w:pPr>
              <w:tabs>
                <w:tab w:val="left" w:pos="225"/>
              </w:tabs>
              <w:contextualSpacing/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414-902-1620</w:t>
            </w:r>
          </w:p>
          <w:p w:rsidR="00FF1D6B" w:rsidRPr="002B1A3E" w:rsidRDefault="00352057" w:rsidP="00FF1D6B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hyperlink r:id="rId54" w:history="1">
              <w:r w:rsidR="002B1A3E" w:rsidRPr="00415252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http://www.lacausa.org/programs/crisis-nursery-respite-center</w:t>
              </w:r>
            </w:hyperlink>
            <w:r w:rsidR="002B1A3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7C70F0" w:rsidRPr="002D787C" w:rsidRDefault="007C70F0" w:rsidP="0041329A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:rsidR="007A4369" w:rsidRPr="002B1A3E" w:rsidRDefault="007A4369" w:rsidP="005C0506">
            <w:pPr>
              <w:tabs>
                <w:tab w:val="left" w:pos="225"/>
              </w:tabs>
              <w:contextualSpacing/>
              <w:rPr>
                <w:rFonts w:ascii="Arial Narrow" w:hAnsi="Arial Narrow" w:cs="Arial"/>
                <w:i/>
                <w:color w:val="222222"/>
                <w:sz w:val="20"/>
                <w:szCs w:val="20"/>
              </w:rPr>
            </w:pPr>
            <w:r w:rsidRPr="007A4369">
              <w:rPr>
                <w:rFonts w:ascii="Arial Narrow" w:hAnsi="Arial Narrow"/>
                <w:b/>
                <w:sz w:val="20"/>
                <w:szCs w:val="20"/>
              </w:rPr>
              <w:t>Mobile Urgent Treatment Team</w:t>
            </w:r>
            <w:r w:rsidR="002B1A3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F1D6B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FF1D6B" w:rsidRPr="002B1A3E">
              <w:rPr>
                <w:rFonts w:ascii="Arial Narrow" w:hAnsi="Arial Narrow" w:cs="Arial"/>
                <w:i/>
                <w:color w:val="222222"/>
                <w:sz w:val="20"/>
                <w:szCs w:val="20"/>
              </w:rPr>
              <w:t>provides</w:t>
            </w:r>
            <w:r w:rsidRPr="002B1A3E">
              <w:rPr>
                <w:rFonts w:ascii="Arial Narrow" w:hAnsi="Arial Narrow" w:cs="Arial"/>
                <w:i/>
                <w:color w:val="222222"/>
                <w:sz w:val="20"/>
                <w:szCs w:val="20"/>
              </w:rPr>
              <w:t xml:space="preserve"> services to any family in Milwaukee County with a child who is having a mental health crisis when the behavior of the child threatens his or her removal from home, school, etc.</w:t>
            </w:r>
          </w:p>
          <w:p w:rsidR="007A4369" w:rsidRDefault="0041329A" w:rsidP="005C0506">
            <w:pPr>
              <w:tabs>
                <w:tab w:val="left" w:pos="225"/>
              </w:tabs>
              <w:contextualSpacing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414-257-7621</w:t>
            </w:r>
          </w:p>
          <w:p w:rsidR="0041329A" w:rsidRPr="00FF1D6B" w:rsidRDefault="00352057" w:rsidP="00FF1D6B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55" w:history="1">
              <w:r w:rsidR="00FF1D6B" w:rsidRPr="00FF1D6B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http://wraparoundmke.com/programs/mutt/</w:t>
              </w:r>
            </w:hyperlink>
          </w:p>
          <w:p w:rsidR="002B1A3E" w:rsidRDefault="002B1A3E" w:rsidP="003B093B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1A3E" w:rsidRPr="002B1A3E" w:rsidRDefault="002B1A3E" w:rsidP="002B1A3E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2B1A3E">
              <w:rPr>
                <w:rFonts w:ascii="Arial Narrow" w:hAnsi="Arial Narrow"/>
                <w:b/>
                <w:sz w:val="20"/>
                <w:szCs w:val="20"/>
              </w:rPr>
              <w:t xml:space="preserve">Life Navigators – </w:t>
            </w:r>
            <w:r w:rsidRPr="002B1A3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provides services to improve the quality of life for individuals with developmental and related disabilities, their families, and the community through information, education, advocacy and life planning services.</w:t>
            </w:r>
          </w:p>
          <w:p w:rsidR="002B1A3E" w:rsidRPr="002B1A3E" w:rsidRDefault="00352057" w:rsidP="003B093B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56" w:history="1">
              <w:r w:rsidR="002B1A3E" w:rsidRPr="00415252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http://www.lifenavigators.org</w:t>
              </w:r>
            </w:hyperlink>
            <w:r w:rsidR="002B1A3E">
              <w:rPr>
                <w:rFonts w:ascii="Arial Narrow" w:hAnsi="Arial Narrow"/>
                <w:sz w:val="20"/>
                <w:szCs w:val="20"/>
              </w:rPr>
              <w:t xml:space="preserve"> 414-774-6255</w:t>
            </w:r>
          </w:p>
        </w:tc>
        <w:tc>
          <w:tcPr>
            <w:tcW w:w="1436" w:type="dxa"/>
          </w:tcPr>
          <w:p w:rsidR="005C0506" w:rsidRPr="000556A1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0506" w:rsidRPr="002D787C" w:rsidTr="00DA57FC">
        <w:trPr>
          <w:gridAfter w:val="1"/>
          <w:wAfter w:w="9" w:type="dxa"/>
          <w:cantSplit/>
          <w:trHeight w:val="235"/>
        </w:trPr>
        <w:tc>
          <w:tcPr>
            <w:tcW w:w="4158" w:type="dxa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</w:tcPr>
          <w:p w:rsidR="005C0506" w:rsidRPr="002D787C" w:rsidRDefault="005C0506" w:rsidP="005C0506">
            <w:pPr>
              <w:tabs>
                <w:tab w:val="left" w:pos="225"/>
              </w:tabs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231A1" w:rsidRPr="002D787C" w:rsidRDefault="00A2004D" w:rsidP="00A2004D">
      <w:pPr>
        <w:tabs>
          <w:tab w:val="left" w:pos="225"/>
        </w:tabs>
        <w:rPr>
          <w:rFonts w:ascii="Arial Narrow" w:hAnsi="Arial Narrow"/>
          <w:sz w:val="20"/>
          <w:szCs w:val="20"/>
        </w:rPr>
      </w:pPr>
      <w:r w:rsidRPr="002D787C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6819900</wp:posOffset>
            </wp:positionH>
            <wp:positionV relativeFrom="page">
              <wp:posOffset>9620250</wp:posOffset>
            </wp:positionV>
            <wp:extent cx="228600" cy="228600"/>
            <wp:effectExtent l="19050" t="0" r="0" b="0"/>
            <wp:wrapTight wrapText="bothSides">
              <wp:wrapPolygon edited="0">
                <wp:start x="-1800" y="0"/>
                <wp:lineTo x="-1800" y="19800"/>
                <wp:lineTo x="21600" y="19800"/>
                <wp:lineTo x="21600" y="0"/>
                <wp:lineTo x="-1800" y="0"/>
              </wp:wrapPolygon>
            </wp:wrapTight>
            <wp:docPr id="3" name="Picture 15" descr="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quares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787C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9620250</wp:posOffset>
            </wp:positionV>
            <wp:extent cx="228600" cy="228600"/>
            <wp:effectExtent l="19050" t="0" r="0" b="0"/>
            <wp:wrapTight wrapText="bothSides">
              <wp:wrapPolygon edited="0">
                <wp:start x="-1800" y="0"/>
                <wp:lineTo x="-1800" y="19800"/>
                <wp:lineTo x="21600" y="19800"/>
                <wp:lineTo x="21600" y="0"/>
                <wp:lineTo x="-1800" y="0"/>
              </wp:wrapPolygon>
            </wp:wrapTight>
            <wp:docPr id="2" name="Picture 14" descr="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quare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231A1" w:rsidRPr="002D787C" w:rsidSect="00C55E9F">
      <w:footerReference w:type="default" r:id="rId57"/>
      <w:pgSz w:w="12240" w:h="15840" w:code="1"/>
      <w:pgMar w:top="432" w:right="720" w:bottom="432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F0" w:rsidRDefault="009177F0" w:rsidP="00D36480">
      <w:r>
        <w:separator/>
      </w:r>
    </w:p>
  </w:endnote>
  <w:endnote w:type="continuationSeparator" w:id="0">
    <w:p w:rsidR="009177F0" w:rsidRDefault="009177F0" w:rsidP="00D3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09" w:rsidRPr="00C55E9F" w:rsidRDefault="00DB7609" w:rsidP="002F20B1">
    <w:pPr>
      <w:pStyle w:val="Footer"/>
      <w:jc w:val="center"/>
      <w:rPr>
        <w:sz w:val="18"/>
      </w:rPr>
    </w:pPr>
    <w:r w:rsidRPr="00C55E9F">
      <w:rPr>
        <w:sz w:val="18"/>
      </w:rPr>
      <w:t>For additional information and parent</w:t>
    </w:r>
    <w:r w:rsidR="004D25A8">
      <w:rPr>
        <w:sz w:val="18"/>
      </w:rPr>
      <w:t xml:space="preserve"> support, please contact the Sou</w:t>
    </w:r>
    <w:r w:rsidRPr="00C55E9F">
      <w:rPr>
        <w:sz w:val="18"/>
      </w:rPr>
      <w:t xml:space="preserve">theast Regional Center for Children &amp; Youth with Special Health Care Needs (CYSHCN) at </w:t>
    </w:r>
    <w:r w:rsidR="004D25A8">
      <w:rPr>
        <w:sz w:val="18"/>
      </w:rPr>
      <w:t>800-234-KIDS (5437)</w:t>
    </w:r>
    <w:r w:rsidRPr="00C55E9F">
      <w:rPr>
        <w:sz w:val="18"/>
      </w:rPr>
      <w:t xml:space="preserve"> or </w:t>
    </w:r>
    <w:r w:rsidR="004D25A8">
      <w:rPr>
        <w:sz w:val="18"/>
      </w:rPr>
      <w:t>414</w:t>
    </w:r>
    <w:r w:rsidRPr="00C55E9F">
      <w:rPr>
        <w:sz w:val="18"/>
      </w:rPr>
      <w:t>-</w:t>
    </w:r>
    <w:r w:rsidR="004D25A8">
      <w:rPr>
        <w:sz w:val="18"/>
      </w:rPr>
      <w:t>266</w:t>
    </w:r>
    <w:r w:rsidRPr="00C55E9F">
      <w:rPr>
        <w:sz w:val="18"/>
      </w:rPr>
      <w:t>-</w:t>
    </w:r>
    <w:r w:rsidR="004D25A8">
      <w:rPr>
        <w:sz w:val="18"/>
      </w:rPr>
      <w:t>6333</w:t>
    </w:r>
    <w:r w:rsidRPr="00C55E9F">
      <w:rPr>
        <w:sz w:val="18"/>
      </w:rPr>
      <w:t xml:space="preserve">   www.</w:t>
    </w:r>
    <w:r w:rsidR="004D25A8">
      <w:rPr>
        <w:sz w:val="18"/>
      </w:rPr>
      <w:t>southeast</w:t>
    </w:r>
    <w:r w:rsidRPr="00C55E9F">
      <w:rPr>
        <w:sz w:val="18"/>
      </w:rPr>
      <w:t>regionalcenter.org</w:t>
    </w:r>
  </w:p>
  <w:p w:rsidR="00DB7609" w:rsidRPr="003941AE" w:rsidRDefault="00DB7609" w:rsidP="00394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09" w:rsidRDefault="00DB7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F0" w:rsidRDefault="009177F0" w:rsidP="00D36480">
      <w:r>
        <w:separator/>
      </w:r>
    </w:p>
  </w:footnote>
  <w:footnote w:type="continuationSeparator" w:id="0">
    <w:p w:rsidR="009177F0" w:rsidRDefault="009177F0" w:rsidP="00D3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09" w:rsidRDefault="00DB7609" w:rsidP="00A7047E">
    <w:pPr>
      <w:pStyle w:val="Header"/>
      <w:rPr>
        <w:rFonts w:ascii="Arial Narrow" w:hAnsi="Arial Narrow"/>
        <w:b/>
        <w:sz w:val="28"/>
        <w:szCs w:val="28"/>
      </w:rPr>
    </w:pPr>
    <w:r>
      <w:rPr>
        <w:b/>
        <w:bCs/>
        <w:noProof/>
      </w:rPr>
      <w:drawing>
        <wp:inline distT="0" distB="0" distL="0" distR="0">
          <wp:extent cx="1352550" cy="542925"/>
          <wp:effectExtent l="19050" t="0" r="0" b="0"/>
          <wp:docPr id="9" name="Picture 7" descr="SE_Righ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_Right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609" w:rsidRDefault="00DB7609" w:rsidP="00D36480">
    <w:pPr>
      <w:pStyle w:val="Header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Milwaukee Cou</w:t>
    </w:r>
    <w:r w:rsidRPr="00297121">
      <w:rPr>
        <w:rFonts w:ascii="Arial Narrow" w:hAnsi="Arial Narrow"/>
        <w:b/>
        <w:sz w:val="28"/>
        <w:szCs w:val="28"/>
      </w:rPr>
      <w:t>nty Resources</w:t>
    </w:r>
  </w:p>
  <w:p w:rsidR="00DB7609" w:rsidRPr="00297121" w:rsidRDefault="00DB7609" w:rsidP="00D36480">
    <w:pPr>
      <w:pStyle w:val="Header"/>
      <w:jc w:val="center"/>
      <w:rPr>
        <w:rFonts w:ascii="Arial Narrow" w:hAnsi="Arial Narrow"/>
        <w:b/>
        <w:sz w:val="28"/>
        <w:szCs w:val="28"/>
      </w:rPr>
    </w:pPr>
    <w:r>
      <w:rPr>
        <w:noProof/>
      </w:rPr>
      <w:drawing>
        <wp:inline distT="0" distB="0" distL="0" distR="0">
          <wp:extent cx="6858000" cy="200025"/>
          <wp:effectExtent l="19050" t="0" r="0" b="0"/>
          <wp:docPr id="1" name="Picture 1" descr="http://www.waisman.wisc.edu/cedd/cyshcn/outreach/squares/lines_and_squa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isman.wisc.edu/cedd/cyshcn/outreach/squares/lines_and_squar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609" w:rsidRDefault="00DB7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B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480"/>
    <w:rsid w:val="00010D3F"/>
    <w:rsid w:val="00021CFD"/>
    <w:rsid w:val="00024D6F"/>
    <w:rsid w:val="00037FA8"/>
    <w:rsid w:val="00040E9B"/>
    <w:rsid w:val="00043185"/>
    <w:rsid w:val="00043E19"/>
    <w:rsid w:val="000445A4"/>
    <w:rsid w:val="00054CB4"/>
    <w:rsid w:val="000556A1"/>
    <w:rsid w:val="00056835"/>
    <w:rsid w:val="000719E6"/>
    <w:rsid w:val="00076C4C"/>
    <w:rsid w:val="00081874"/>
    <w:rsid w:val="00086EB7"/>
    <w:rsid w:val="0009305D"/>
    <w:rsid w:val="000B11A9"/>
    <w:rsid w:val="000B5ED6"/>
    <w:rsid w:val="000C5BDC"/>
    <w:rsid w:val="000C653C"/>
    <w:rsid w:val="000D1DA9"/>
    <w:rsid w:val="000E1867"/>
    <w:rsid w:val="000F2A1F"/>
    <w:rsid w:val="000F50EE"/>
    <w:rsid w:val="0010330C"/>
    <w:rsid w:val="001215D7"/>
    <w:rsid w:val="00122072"/>
    <w:rsid w:val="001224CC"/>
    <w:rsid w:val="001231A1"/>
    <w:rsid w:val="00130D24"/>
    <w:rsid w:val="00135B7E"/>
    <w:rsid w:val="001376B0"/>
    <w:rsid w:val="00140465"/>
    <w:rsid w:val="0014691A"/>
    <w:rsid w:val="00153167"/>
    <w:rsid w:val="00173522"/>
    <w:rsid w:val="00175088"/>
    <w:rsid w:val="00185620"/>
    <w:rsid w:val="00185803"/>
    <w:rsid w:val="00190D4D"/>
    <w:rsid w:val="0019346F"/>
    <w:rsid w:val="001970E7"/>
    <w:rsid w:val="001A4FA0"/>
    <w:rsid w:val="001A77F3"/>
    <w:rsid w:val="001B1644"/>
    <w:rsid w:val="001B430E"/>
    <w:rsid w:val="001B63F9"/>
    <w:rsid w:val="001C0897"/>
    <w:rsid w:val="001C2204"/>
    <w:rsid w:val="001C2C9C"/>
    <w:rsid w:val="001C4247"/>
    <w:rsid w:val="001C7967"/>
    <w:rsid w:val="001D44F0"/>
    <w:rsid w:val="001D5BE1"/>
    <w:rsid w:val="001E0EA9"/>
    <w:rsid w:val="001E1DC6"/>
    <w:rsid w:val="001E7722"/>
    <w:rsid w:val="001F1EDA"/>
    <w:rsid w:val="001F70AC"/>
    <w:rsid w:val="00222A15"/>
    <w:rsid w:val="0022446D"/>
    <w:rsid w:val="0022514A"/>
    <w:rsid w:val="00226293"/>
    <w:rsid w:val="002369CC"/>
    <w:rsid w:val="00236F75"/>
    <w:rsid w:val="002370C2"/>
    <w:rsid w:val="00250CA7"/>
    <w:rsid w:val="002533F3"/>
    <w:rsid w:val="0026429A"/>
    <w:rsid w:val="00264F1E"/>
    <w:rsid w:val="00267BD7"/>
    <w:rsid w:val="00287A1D"/>
    <w:rsid w:val="00294CE0"/>
    <w:rsid w:val="00297121"/>
    <w:rsid w:val="002A21B5"/>
    <w:rsid w:val="002A41BC"/>
    <w:rsid w:val="002A79D3"/>
    <w:rsid w:val="002B0B94"/>
    <w:rsid w:val="002B1A3E"/>
    <w:rsid w:val="002B2A12"/>
    <w:rsid w:val="002C2068"/>
    <w:rsid w:val="002D06AA"/>
    <w:rsid w:val="002D787C"/>
    <w:rsid w:val="002E3857"/>
    <w:rsid w:val="002E60F6"/>
    <w:rsid w:val="002E7894"/>
    <w:rsid w:val="002F20B1"/>
    <w:rsid w:val="00301F92"/>
    <w:rsid w:val="00302265"/>
    <w:rsid w:val="003036FC"/>
    <w:rsid w:val="0030711D"/>
    <w:rsid w:val="0032754D"/>
    <w:rsid w:val="003422FB"/>
    <w:rsid w:val="003476DB"/>
    <w:rsid w:val="00352057"/>
    <w:rsid w:val="003549F0"/>
    <w:rsid w:val="00365356"/>
    <w:rsid w:val="0037417C"/>
    <w:rsid w:val="003847A4"/>
    <w:rsid w:val="0038723F"/>
    <w:rsid w:val="0038798A"/>
    <w:rsid w:val="00387ED5"/>
    <w:rsid w:val="00393008"/>
    <w:rsid w:val="003941AE"/>
    <w:rsid w:val="003A33D4"/>
    <w:rsid w:val="003B093B"/>
    <w:rsid w:val="003B6F19"/>
    <w:rsid w:val="003B6FBF"/>
    <w:rsid w:val="003D3A7C"/>
    <w:rsid w:val="003D5172"/>
    <w:rsid w:val="003D6C03"/>
    <w:rsid w:val="003F6AEB"/>
    <w:rsid w:val="00410809"/>
    <w:rsid w:val="0041329A"/>
    <w:rsid w:val="00426311"/>
    <w:rsid w:val="004324E7"/>
    <w:rsid w:val="0043257E"/>
    <w:rsid w:val="004328E9"/>
    <w:rsid w:val="004403CD"/>
    <w:rsid w:val="00445EBA"/>
    <w:rsid w:val="00447673"/>
    <w:rsid w:val="00447CCA"/>
    <w:rsid w:val="00457EA7"/>
    <w:rsid w:val="00471D61"/>
    <w:rsid w:val="00475906"/>
    <w:rsid w:val="00482C49"/>
    <w:rsid w:val="00494028"/>
    <w:rsid w:val="00495955"/>
    <w:rsid w:val="004A4A7F"/>
    <w:rsid w:val="004B26C4"/>
    <w:rsid w:val="004C08F7"/>
    <w:rsid w:val="004C513C"/>
    <w:rsid w:val="004D25A8"/>
    <w:rsid w:val="004D2D0D"/>
    <w:rsid w:val="004D319D"/>
    <w:rsid w:val="004E003F"/>
    <w:rsid w:val="004E1ABE"/>
    <w:rsid w:val="004E7F49"/>
    <w:rsid w:val="004F110E"/>
    <w:rsid w:val="004F6F58"/>
    <w:rsid w:val="0051268B"/>
    <w:rsid w:val="00512F65"/>
    <w:rsid w:val="00516213"/>
    <w:rsid w:val="005266B3"/>
    <w:rsid w:val="00526E0D"/>
    <w:rsid w:val="00526E7D"/>
    <w:rsid w:val="0052780A"/>
    <w:rsid w:val="00531086"/>
    <w:rsid w:val="005363D5"/>
    <w:rsid w:val="0055279A"/>
    <w:rsid w:val="00553874"/>
    <w:rsid w:val="0056264C"/>
    <w:rsid w:val="0057496B"/>
    <w:rsid w:val="005766EA"/>
    <w:rsid w:val="00583506"/>
    <w:rsid w:val="00584B82"/>
    <w:rsid w:val="00584F66"/>
    <w:rsid w:val="0059300D"/>
    <w:rsid w:val="005944EC"/>
    <w:rsid w:val="00597DE1"/>
    <w:rsid w:val="005B0533"/>
    <w:rsid w:val="005B23B5"/>
    <w:rsid w:val="005B2876"/>
    <w:rsid w:val="005C0506"/>
    <w:rsid w:val="005C5E63"/>
    <w:rsid w:val="005C6E1F"/>
    <w:rsid w:val="005E16EF"/>
    <w:rsid w:val="005E793A"/>
    <w:rsid w:val="005F299F"/>
    <w:rsid w:val="005F5233"/>
    <w:rsid w:val="00613981"/>
    <w:rsid w:val="006221D5"/>
    <w:rsid w:val="00624A35"/>
    <w:rsid w:val="006330EF"/>
    <w:rsid w:val="00636F19"/>
    <w:rsid w:val="00640C5C"/>
    <w:rsid w:val="00640EED"/>
    <w:rsid w:val="00641323"/>
    <w:rsid w:val="006423E7"/>
    <w:rsid w:val="006433EF"/>
    <w:rsid w:val="00644B30"/>
    <w:rsid w:val="00645617"/>
    <w:rsid w:val="00651781"/>
    <w:rsid w:val="00660F43"/>
    <w:rsid w:val="00662357"/>
    <w:rsid w:val="00666913"/>
    <w:rsid w:val="00666A28"/>
    <w:rsid w:val="0068207F"/>
    <w:rsid w:val="00683AE3"/>
    <w:rsid w:val="0069269D"/>
    <w:rsid w:val="00697E4E"/>
    <w:rsid w:val="006A59DF"/>
    <w:rsid w:val="006A7017"/>
    <w:rsid w:val="006C5671"/>
    <w:rsid w:val="006D4745"/>
    <w:rsid w:val="006D7136"/>
    <w:rsid w:val="006E05D9"/>
    <w:rsid w:val="006E0763"/>
    <w:rsid w:val="006E70AC"/>
    <w:rsid w:val="006F1077"/>
    <w:rsid w:val="006F1CA7"/>
    <w:rsid w:val="007003FF"/>
    <w:rsid w:val="00711A7A"/>
    <w:rsid w:val="00721BAB"/>
    <w:rsid w:val="00725EE2"/>
    <w:rsid w:val="00734C33"/>
    <w:rsid w:val="00751BB1"/>
    <w:rsid w:val="0076191C"/>
    <w:rsid w:val="0077746C"/>
    <w:rsid w:val="00785F61"/>
    <w:rsid w:val="00793B88"/>
    <w:rsid w:val="007A4369"/>
    <w:rsid w:val="007B182D"/>
    <w:rsid w:val="007C26E5"/>
    <w:rsid w:val="007C70F0"/>
    <w:rsid w:val="007D1888"/>
    <w:rsid w:val="007F3A10"/>
    <w:rsid w:val="007F672D"/>
    <w:rsid w:val="0080116B"/>
    <w:rsid w:val="0080175A"/>
    <w:rsid w:val="008036AA"/>
    <w:rsid w:val="00803EED"/>
    <w:rsid w:val="008049E7"/>
    <w:rsid w:val="00804BA1"/>
    <w:rsid w:val="00812152"/>
    <w:rsid w:val="0081465E"/>
    <w:rsid w:val="00814DA8"/>
    <w:rsid w:val="008316DB"/>
    <w:rsid w:val="00833BCB"/>
    <w:rsid w:val="008342D2"/>
    <w:rsid w:val="0085303B"/>
    <w:rsid w:val="00861210"/>
    <w:rsid w:val="00861CB6"/>
    <w:rsid w:val="00866F6E"/>
    <w:rsid w:val="00872047"/>
    <w:rsid w:val="008946E3"/>
    <w:rsid w:val="00896319"/>
    <w:rsid w:val="008B2E36"/>
    <w:rsid w:val="008C26C9"/>
    <w:rsid w:val="008D670A"/>
    <w:rsid w:val="008D7839"/>
    <w:rsid w:val="008E106D"/>
    <w:rsid w:val="008E13B6"/>
    <w:rsid w:val="008E4EC7"/>
    <w:rsid w:val="008E6D4B"/>
    <w:rsid w:val="008E7A6C"/>
    <w:rsid w:val="008F5D7D"/>
    <w:rsid w:val="008F65B0"/>
    <w:rsid w:val="008F706F"/>
    <w:rsid w:val="00901041"/>
    <w:rsid w:val="0090607D"/>
    <w:rsid w:val="0090769A"/>
    <w:rsid w:val="00916E4A"/>
    <w:rsid w:val="009177F0"/>
    <w:rsid w:val="00917FA6"/>
    <w:rsid w:val="00931320"/>
    <w:rsid w:val="00947CB9"/>
    <w:rsid w:val="0095713F"/>
    <w:rsid w:val="00957DF9"/>
    <w:rsid w:val="00963F43"/>
    <w:rsid w:val="00976B18"/>
    <w:rsid w:val="00983E3E"/>
    <w:rsid w:val="00993D3B"/>
    <w:rsid w:val="0099548B"/>
    <w:rsid w:val="009A30E0"/>
    <w:rsid w:val="009B4326"/>
    <w:rsid w:val="009B4BAE"/>
    <w:rsid w:val="009C5961"/>
    <w:rsid w:val="009E4222"/>
    <w:rsid w:val="009E5C71"/>
    <w:rsid w:val="009F001C"/>
    <w:rsid w:val="00A022BC"/>
    <w:rsid w:val="00A10D17"/>
    <w:rsid w:val="00A1613C"/>
    <w:rsid w:val="00A1670B"/>
    <w:rsid w:val="00A2004D"/>
    <w:rsid w:val="00A21A9E"/>
    <w:rsid w:val="00A3547F"/>
    <w:rsid w:val="00A513F4"/>
    <w:rsid w:val="00A64F4E"/>
    <w:rsid w:val="00A7047E"/>
    <w:rsid w:val="00A80D96"/>
    <w:rsid w:val="00A860A4"/>
    <w:rsid w:val="00A8705D"/>
    <w:rsid w:val="00A90315"/>
    <w:rsid w:val="00AA60A7"/>
    <w:rsid w:val="00AA6574"/>
    <w:rsid w:val="00AB11E0"/>
    <w:rsid w:val="00AB2720"/>
    <w:rsid w:val="00AB5772"/>
    <w:rsid w:val="00AD2742"/>
    <w:rsid w:val="00AE3F5E"/>
    <w:rsid w:val="00AF1B4B"/>
    <w:rsid w:val="00B174DE"/>
    <w:rsid w:val="00B20FDE"/>
    <w:rsid w:val="00B446BD"/>
    <w:rsid w:val="00B47B62"/>
    <w:rsid w:val="00B54208"/>
    <w:rsid w:val="00B620EE"/>
    <w:rsid w:val="00B628E5"/>
    <w:rsid w:val="00B639AA"/>
    <w:rsid w:val="00B84A87"/>
    <w:rsid w:val="00B84A9C"/>
    <w:rsid w:val="00B865A3"/>
    <w:rsid w:val="00B90BFD"/>
    <w:rsid w:val="00B91CFB"/>
    <w:rsid w:val="00B950E2"/>
    <w:rsid w:val="00BA3C7E"/>
    <w:rsid w:val="00BC4DD1"/>
    <w:rsid w:val="00BD3375"/>
    <w:rsid w:val="00BD6670"/>
    <w:rsid w:val="00BF17F5"/>
    <w:rsid w:val="00BF1D1D"/>
    <w:rsid w:val="00BF3405"/>
    <w:rsid w:val="00BF3F1E"/>
    <w:rsid w:val="00C1312D"/>
    <w:rsid w:val="00C21B88"/>
    <w:rsid w:val="00C27ABA"/>
    <w:rsid w:val="00C347AF"/>
    <w:rsid w:val="00C37D19"/>
    <w:rsid w:val="00C44113"/>
    <w:rsid w:val="00C448C1"/>
    <w:rsid w:val="00C55E9F"/>
    <w:rsid w:val="00C63CB6"/>
    <w:rsid w:val="00C82C25"/>
    <w:rsid w:val="00C837F7"/>
    <w:rsid w:val="00C92B18"/>
    <w:rsid w:val="00CA2C33"/>
    <w:rsid w:val="00CA5E62"/>
    <w:rsid w:val="00CB0A80"/>
    <w:rsid w:val="00CC2376"/>
    <w:rsid w:val="00CD0DA9"/>
    <w:rsid w:val="00CD24CC"/>
    <w:rsid w:val="00CD2CD3"/>
    <w:rsid w:val="00CD2D84"/>
    <w:rsid w:val="00CD4152"/>
    <w:rsid w:val="00CE20B4"/>
    <w:rsid w:val="00CE3ECC"/>
    <w:rsid w:val="00CF2F7B"/>
    <w:rsid w:val="00CF5CC1"/>
    <w:rsid w:val="00CF6E0D"/>
    <w:rsid w:val="00D05E27"/>
    <w:rsid w:val="00D131EF"/>
    <w:rsid w:val="00D14151"/>
    <w:rsid w:val="00D1723F"/>
    <w:rsid w:val="00D245EF"/>
    <w:rsid w:val="00D34A9F"/>
    <w:rsid w:val="00D36480"/>
    <w:rsid w:val="00D46D62"/>
    <w:rsid w:val="00D470F0"/>
    <w:rsid w:val="00D52F23"/>
    <w:rsid w:val="00D6411D"/>
    <w:rsid w:val="00D71DDC"/>
    <w:rsid w:val="00D724BE"/>
    <w:rsid w:val="00D76BF4"/>
    <w:rsid w:val="00D76D08"/>
    <w:rsid w:val="00D94C93"/>
    <w:rsid w:val="00DA57FC"/>
    <w:rsid w:val="00DA74AA"/>
    <w:rsid w:val="00DA7AA5"/>
    <w:rsid w:val="00DB292A"/>
    <w:rsid w:val="00DB738A"/>
    <w:rsid w:val="00DB7609"/>
    <w:rsid w:val="00DC0EFA"/>
    <w:rsid w:val="00DE211C"/>
    <w:rsid w:val="00DE32A7"/>
    <w:rsid w:val="00DF3A8A"/>
    <w:rsid w:val="00E065D6"/>
    <w:rsid w:val="00E10B0F"/>
    <w:rsid w:val="00E17550"/>
    <w:rsid w:val="00E24C0E"/>
    <w:rsid w:val="00E2796D"/>
    <w:rsid w:val="00E3073E"/>
    <w:rsid w:val="00E36853"/>
    <w:rsid w:val="00E437C5"/>
    <w:rsid w:val="00E4513D"/>
    <w:rsid w:val="00E52E1B"/>
    <w:rsid w:val="00E5680D"/>
    <w:rsid w:val="00E620B2"/>
    <w:rsid w:val="00E6672F"/>
    <w:rsid w:val="00E71F94"/>
    <w:rsid w:val="00E76003"/>
    <w:rsid w:val="00E94D8C"/>
    <w:rsid w:val="00EB422B"/>
    <w:rsid w:val="00EB6224"/>
    <w:rsid w:val="00ED19A4"/>
    <w:rsid w:val="00EE3FE8"/>
    <w:rsid w:val="00EE4DA7"/>
    <w:rsid w:val="00EF289E"/>
    <w:rsid w:val="00F02117"/>
    <w:rsid w:val="00F07F75"/>
    <w:rsid w:val="00F221AC"/>
    <w:rsid w:val="00F22354"/>
    <w:rsid w:val="00F30E5E"/>
    <w:rsid w:val="00F50BF4"/>
    <w:rsid w:val="00F66F41"/>
    <w:rsid w:val="00F71A55"/>
    <w:rsid w:val="00F71C54"/>
    <w:rsid w:val="00F72D2A"/>
    <w:rsid w:val="00F737DD"/>
    <w:rsid w:val="00F73E21"/>
    <w:rsid w:val="00F872CF"/>
    <w:rsid w:val="00F96F48"/>
    <w:rsid w:val="00FA65D2"/>
    <w:rsid w:val="00FB7FF1"/>
    <w:rsid w:val="00FC2633"/>
    <w:rsid w:val="00FC3875"/>
    <w:rsid w:val="00FD0E54"/>
    <w:rsid w:val="00FD672C"/>
    <w:rsid w:val="00FF04F4"/>
    <w:rsid w:val="00FF122B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2E421DD4-E243-402A-A1F9-0D2AF247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0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rsid w:val="001B430E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36480"/>
    <w:pPr>
      <w:tabs>
        <w:tab w:val="center" w:pos="4680"/>
        <w:tab w:val="right" w:pos="9360"/>
      </w:tabs>
      <w:ind w:right="86"/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locked/>
    <w:rsid w:val="00D364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6480"/>
    <w:pPr>
      <w:tabs>
        <w:tab w:val="center" w:pos="4680"/>
        <w:tab w:val="right" w:pos="9360"/>
      </w:tabs>
      <w:ind w:right="86"/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6480"/>
    <w:rPr>
      <w:rFonts w:cs="Times New Roman"/>
    </w:rPr>
  </w:style>
  <w:style w:type="table" w:styleId="TableGrid">
    <w:name w:val="Table Grid"/>
    <w:basedOn w:val="TableNormal"/>
    <w:rsid w:val="00D3648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6480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rsid w:val="00D36480"/>
    <w:rPr>
      <w:rFonts w:cs="Times New Roman"/>
      <w:color w:val="0E774A"/>
    </w:rPr>
  </w:style>
  <w:style w:type="character" w:styleId="FollowedHyperlink">
    <w:name w:val="FollowedHyperlink"/>
    <w:basedOn w:val="DefaultParagraphFont"/>
    <w:rsid w:val="00ED19A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5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80D"/>
    <w:rPr>
      <w:rFonts w:ascii="Tahoma" w:hAnsi="Tahoma" w:cs="Tahoma"/>
      <w:sz w:val="16"/>
      <w:szCs w:val="16"/>
    </w:rPr>
  </w:style>
  <w:style w:type="character" w:customStyle="1" w:styleId="bold3">
    <w:name w:val="bold3"/>
    <w:basedOn w:val="DefaultParagraphFont"/>
    <w:rsid w:val="000556A1"/>
    <w:rPr>
      <w:b/>
      <w:bCs/>
    </w:rPr>
  </w:style>
  <w:style w:type="character" w:customStyle="1" w:styleId="element-invisible1">
    <w:name w:val="element-invisible1"/>
    <w:basedOn w:val="DefaultParagraphFont"/>
    <w:rsid w:val="005F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648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835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56259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7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20009">
                                                              <w:marLeft w:val="-18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94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16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2pwi.org" TargetMode="External"/><Relationship Id="rId18" Type="http://schemas.openxmlformats.org/officeDocument/2006/relationships/hyperlink" Target="http://www.mch-hotlines.org" TargetMode="External"/><Relationship Id="rId26" Type="http://schemas.openxmlformats.org/officeDocument/2006/relationships/footer" Target="footer1.xml"/><Relationship Id="rId39" Type="http://schemas.openxmlformats.org/officeDocument/2006/relationships/hyperlink" Target="http://www.ci.greenfield.wi.us/192/Health-Department" TargetMode="External"/><Relationship Id="rId21" Type="http://schemas.openxmlformats.org/officeDocument/2006/relationships/hyperlink" Target="http://county.milwaukee.gov/DSD/Disability-Resource-Center.htm" TargetMode="External"/><Relationship Id="rId34" Type="http://schemas.openxmlformats.org/officeDocument/2006/relationships/hyperlink" Target="http://www.cudahy-wi.gov/departments/health/" TargetMode="External"/><Relationship Id="rId42" Type="http://schemas.openxmlformats.org/officeDocument/2006/relationships/hyperlink" Target="http://www.halescorners.org/index.asp?Type=B_BASIC&amp;SEC=%7B2A588459-636E-4FAA-8B09-B3778E15131F%7D&amp;DE" TargetMode="External"/><Relationship Id="rId47" Type="http://schemas.openxmlformats.org/officeDocument/2006/relationships/hyperlink" Target="https://www.healthcare.gov/marketplace/individual/" TargetMode="External"/><Relationship Id="rId50" Type="http://schemas.openxmlformats.org/officeDocument/2006/relationships/hyperlink" Target="http://www.dhs.wisconsin.gov/wic/" TargetMode="External"/><Relationship Id="rId55" Type="http://schemas.openxmlformats.org/officeDocument/2006/relationships/hyperlink" Target="http://wraparoundmke.com/programs/mut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-bpdd.org" TargetMode="External"/><Relationship Id="rId17" Type="http://schemas.openxmlformats.org/officeDocument/2006/relationships/hyperlink" Target="http://www.wifacets.org" TargetMode="External"/><Relationship Id="rId25" Type="http://schemas.openxmlformats.org/officeDocument/2006/relationships/header" Target="header1.xml"/><Relationship Id="rId33" Type="http://schemas.openxmlformats.org/officeDocument/2006/relationships/hyperlink" Target="http://city.milwaukee.gov/Health/" TargetMode="External"/><Relationship Id="rId38" Type="http://schemas.openxmlformats.org/officeDocument/2006/relationships/hyperlink" Target="http://www.greendale.org/departments/health_department/index.php" TargetMode="External"/><Relationship Id="rId46" Type="http://schemas.openxmlformats.org/officeDocument/2006/relationships/hyperlink" Target="http://www.dhs.wisconsin.gov/children/kbp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milyvoicesofwisconsin.org" TargetMode="External"/><Relationship Id="rId20" Type="http://schemas.openxmlformats.org/officeDocument/2006/relationships/hyperlink" Target="http://www.wspei.org" TargetMode="External"/><Relationship Id="rId29" Type="http://schemas.openxmlformats.org/officeDocument/2006/relationships/hyperlink" Target="http://www.dhs.wisconsin.gov/ForwardHealth/imagency/consortia.htm" TargetMode="External"/><Relationship Id="rId41" Type="http://schemas.openxmlformats.org/officeDocument/2006/relationships/hyperlink" Target="http://smwi.org/health-department/" TargetMode="External"/><Relationship Id="rId54" Type="http://schemas.openxmlformats.org/officeDocument/2006/relationships/hyperlink" Target="http://www.lacausa.org/programs/crisis-nursery-respite-cen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heastregionalcenter.org" TargetMode="External"/><Relationship Id="rId24" Type="http://schemas.openxmlformats.org/officeDocument/2006/relationships/hyperlink" Target="http://www.wifamilyties.org" TargetMode="External"/><Relationship Id="rId32" Type="http://schemas.openxmlformats.org/officeDocument/2006/relationships/hyperlink" Target="http://www.homeenergyplus.wi.gov/" TargetMode="External"/><Relationship Id="rId37" Type="http://schemas.openxmlformats.org/officeDocument/2006/relationships/hyperlink" Target="http://www.oakcreekwi.org/" TargetMode="External"/><Relationship Id="rId40" Type="http://schemas.openxmlformats.org/officeDocument/2006/relationships/hyperlink" Target="https://www.stfranciswi.org/index.aspx?nid=199" TargetMode="External"/><Relationship Id="rId45" Type="http://schemas.openxmlformats.org/officeDocument/2006/relationships/hyperlink" Target="http://www.badgercareplus.org/" TargetMode="External"/><Relationship Id="rId53" Type="http://schemas.openxmlformats.org/officeDocument/2006/relationships/hyperlink" Target="http://www.broadscope.org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mpactinc.org/" TargetMode="External"/><Relationship Id="rId23" Type="http://schemas.openxmlformats.org/officeDocument/2006/relationships/hyperlink" Target="http://cwagwisconsin.org/elder-law-center/guardianship-support-center/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www.franklinwi.gov" TargetMode="External"/><Relationship Id="rId49" Type="http://schemas.openxmlformats.org/officeDocument/2006/relationships/hyperlink" Target="http://www.dhs.wisconsin.gov/children/fsp/index.htm" TargetMode="External"/><Relationship Id="rId57" Type="http://schemas.openxmlformats.org/officeDocument/2006/relationships/footer" Target="footer2.xml"/><Relationship Id="rId10" Type="http://schemas.openxmlformats.org/officeDocument/2006/relationships/hyperlink" Target="http://www.arcwi.org" TargetMode="External"/><Relationship Id="rId19" Type="http://schemas.openxmlformats.org/officeDocument/2006/relationships/hyperlink" Target="http://www.glitc.org/" TargetMode="External"/><Relationship Id="rId31" Type="http://schemas.openxmlformats.org/officeDocument/2006/relationships/hyperlink" Target="http://www.mtm-inc.net/wisconsin" TargetMode="External"/><Relationship Id="rId44" Type="http://schemas.openxmlformats.org/officeDocument/2006/relationships/hyperlink" Target="https://www.westalliswi.gov/health" TargetMode="External"/><Relationship Id="rId52" Type="http://schemas.openxmlformats.org/officeDocument/2006/relationships/hyperlink" Target="http://www.eastersealsw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miwisconsin.org/" TargetMode="External"/><Relationship Id="rId14" Type="http://schemas.openxmlformats.org/officeDocument/2006/relationships/hyperlink" Target="http://www.disabilityrightswi.org" TargetMode="External"/><Relationship Id="rId22" Type="http://schemas.openxmlformats.org/officeDocument/2006/relationships/hyperlink" Target="http://www.dpi.wi.gov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://www.dhs.wisconsin.gov/medicaid/contacts/medcontact8.htm" TargetMode="External"/><Relationship Id="rId35" Type="http://schemas.openxmlformats.org/officeDocument/2006/relationships/hyperlink" Target="http://www.nshealthdept.org/" TargetMode="External"/><Relationship Id="rId43" Type="http://schemas.openxmlformats.org/officeDocument/2006/relationships/hyperlink" Target="http://www.wauwatosa.net/health" TargetMode="External"/><Relationship Id="rId48" Type="http://schemas.openxmlformats.org/officeDocument/2006/relationships/hyperlink" Target="http://www.dhs.wisconsin.gov/children/birthto3/" TargetMode="External"/><Relationship Id="rId56" Type="http://schemas.openxmlformats.org/officeDocument/2006/relationships/hyperlink" Target="http://www.lifenavigators.org" TargetMode="External"/><Relationship Id="rId8" Type="http://schemas.openxmlformats.org/officeDocument/2006/relationships/hyperlink" Target="http://www.safetyweb.org" TargetMode="External"/><Relationship Id="rId51" Type="http://schemas.openxmlformats.org/officeDocument/2006/relationships/hyperlink" Target="https://www.dhs.wisconsin.gov/clts/waiver/family/index.ht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7E28C-DCDF-4B90-B0D0-8250B394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ADVOCACY/PARTNERSHIPS &amp; SUPPORT</vt:lpstr>
    </vt:vector>
  </TitlesOfParts>
  <Company>Microsoft</Company>
  <LinksUpToDate>false</LinksUpToDate>
  <CharactersWithSpaces>11367</CharactersWithSpaces>
  <SharedDoc>false</SharedDoc>
  <HLinks>
    <vt:vector size="240" baseType="variant">
      <vt:variant>
        <vt:i4>6094868</vt:i4>
      </vt:variant>
      <vt:variant>
        <vt:i4>105</vt:i4>
      </vt:variant>
      <vt:variant>
        <vt:i4>0</vt:i4>
      </vt:variant>
      <vt:variant>
        <vt:i4>5</vt:i4>
      </vt:variant>
      <vt:variant>
        <vt:lpwstr>http://www.helpofdoorcounty.org/home/services</vt:lpwstr>
      </vt:variant>
      <vt:variant>
        <vt:lpwstr/>
      </vt:variant>
      <vt:variant>
        <vt:i4>6553711</vt:i4>
      </vt:variant>
      <vt:variant>
        <vt:i4>102</vt:i4>
      </vt:variant>
      <vt:variant>
        <vt:i4>0</vt:i4>
      </vt:variant>
      <vt:variant>
        <vt:i4>5</vt:i4>
      </vt:variant>
      <vt:variant>
        <vt:lpwstr>http://www.co.brown.wi.us/departments/?department=fd7fb6bc484c</vt:lpwstr>
      </vt:variant>
      <vt:variant>
        <vt:lpwstr/>
      </vt:variant>
      <vt:variant>
        <vt:i4>2031705</vt:i4>
      </vt:variant>
      <vt:variant>
        <vt:i4>99</vt:i4>
      </vt:variant>
      <vt:variant>
        <vt:i4>0</vt:i4>
      </vt:variant>
      <vt:variant>
        <vt:i4>5</vt:i4>
      </vt:variant>
      <vt:variant>
        <vt:lpwstr>http://www.helpofdoorcounty.org/home/24_hour_crisis_info_line</vt:lpwstr>
      </vt:variant>
      <vt:variant>
        <vt:lpwstr/>
      </vt:variant>
      <vt:variant>
        <vt:i4>5505108</vt:i4>
      </vt:variant>
      <vt:variant>
        <vt:i4>96</vt:i4>
      </vt:variant>
      <vt:variant>
        <vt:i4>0</vt:i4>
      </vt:variant>
      <vt:variant>
        <vt:i4>5</vt:i4>
      </vt:variant>
      <vt:variant>
        <vt:lpwstr>http://www.nwtc.edu/</vt:lpwstr>
      </vt:variant>
      <vt:variant>
        <vt:lpwstr/>
      </vt:variant>
      <vt:variant>
        <vt:i4>4128886</vt:i4>
      </vt:variant>
      <vt:variant>
        <vt:i4>93</vt:i4>
      </vt:variant>
      <vt:variant>
        <vt:i4>0</vt:i4>
      </vt:variant>
      <vt:variant>
        <vt:i4>5</vt:i4>
      </vt:variant>
      <vt:variant>
        <vt:lpwstr>http://www.dpi.wi.gov/</vt:lpwstr>
      </vt:variant>
      <vt:variant>
        <vt:lpwstr/>
      </vt:variant>
      <vt:variant>
        <vt:i4>262152</vt:i4>
      </vt:variant>
      <vt:variant>
        <vt:i4>90</vt:i4>
      </vt:variant>
      <vt:variant>
        <vt:i4>0</vt:i4>
      </vt:variant>
      <vt:variant>
        <vt:i4>5</vt:i4>
      </vt:variant>
      <vt:variant>
        <vt:lpwstr>http://www.cesa7.org/</vt:lpwstr>
      </vt:variant>
      <vt:variant>
        <vt:lpwstr/>
      </vt:variant>
      <vt:variant>
        <vt:i4>5570628</vt:i4>
      </vt:variant>
      <vt:variant>
        <vt:i4>87</vt:i4>
      </vt:variant>
      <vt:variant>
        <vt:i4>0</vt:i4>
      </vt:variant>
      <vt:variant>
        <vt:i4>5</vt:i4>
      </vt:variant>
      <vt:variant>
        <vt:lpwstr>http://www.sunshinehouseinc.org/</vt:lpwstr>
      </vt:variant>
      <vt:variant>
        <vt:lpwstr/>
      </vt:variant>
      <vt:variant>
        <vt:i4>5767177</vt:i4>
      </vt:variant>
      <vt:variant>
        <vt:i4>84</vt:i4>
      </vt:variant>
      <vt:variant>
        <vt:i4>0</vt:i4>
      </vt:variant>
      <vt:variant>
        <vt:i4>5</vt:i4>
      </vt:variant>
      <vt:variant>
        <vt:lpwstr>http://www.fvssn.org/</vt:lpwstr>
      </vt:variant>
      <vt:variant>
        <vt:lpwstr/>
      </vt:variant>
      <vt:variant>
        <vt:i4>5898310</vt:i4>
      </vt:variant>
      <vt:variant>
        <vt:i4>81</vt:i4>
      </vt:variant>
      <vt:variant>
        <vt:i4>0</vt:i4>
      </vt:variant>
      <vt:variant>
        <vt:i4>5</vt:i4>
      </vt:variant>
      <vt:variant>
        <vt:lpwstr>http://www.eastersealswisconsin.com/</vt:lpwstr>
      </vt:variant>
      <vt:variant>
        <vt:lpwstr/>
      </vt:variant>
      <vt:variant>
        <vt:i4>3342441</vt:i4>
      </vt:variant>
      <vt:variant>
        <vt:i4>78</vt:i4>
      </vt:variant>
      <vt:variant>
        <vt:i4>0</vt:i4>
      </vt:variant>
      <vt:variant>
        <vt:i4>5</vt:i4>
      </vt:variant>
      <vt:variant>
        <vt:lpwstr>http://www.cpmideastwi.com/</vt:lpwstr>
      </vt:variant>
      <vt:variant>
        <vt:lpwstr/>
      </vt:variant>
      <vt:variant>
        <vt:i4>8323177</vt:i4>
      </vt:variant>
      <vt:variant>
        <vt:i4>75</vt:i4>
      </vt:variant>
      <vt:variant>
        <vt:i4>0</vt:i4>
      </vt:variant>
      <vt:variant>
        <vt:i4>5</vt:i4>
      </vt:variant>
      <vt:variant>
        <vt:lpwstr>http://www.dhs.wisconsin.gov/bdds/fsp/index.htm</vt:lpwstr>
      </vt:variant>
      <vt:variant>
        <vt:lpwstr/>
      </vt:variant>
      <vt:variant>
        <vt:i4>2621557</vt:i4>
      </vt:variant>
      <vt:variant>
        <vt:i4>72</vt:i4>
      </vt:variant>
      <vt:variant>
        <vt:i4>0</vt:i4>
      </vt:variant>
      <vt:variant>
        <vt:i4>5</vt:i4>
      </vt:variant>
      <vt:variant>
        <vt:lpwstr>http://www.dhs.wisconsin.gov/bdds/birthto3/</vt:lpwstr>
      </vt:variant>
      <vt:variant>
        <vt:lpwstr/>
      </vt:variant>
      <vt:variant>
        <vt:i4>1441885</vt:i4>
      </vt:variant>
      <vt:variant>
        <vt:i4>69</vt:i4>
      </vt:variant>
      <vt:variant>
        <vt:i4>0</vt:i4>
      </vt:variant>
      <vt:variant>
        <vt:i4>5</vt:i4>
      </vt:variant>
      <vt:variant>
        <vt:lpwstr>http://www.dhfs.state.wi.us/bdds/kbp</vt:lpwstr>
      </vt:variant>
      <vt:variant>
        <vt:lpwstr/>
      </vt:variant>
      <vt:variant>
        <vt:i4>3080247</vt:i4>
      </vt:variant>
      <vt:variant>
        <vt:i4>66</vt:i4>
      </vt:variant>
      <vt:variant>
        <vt:i4>0</vt:i4>
      </vt:variant>
      <vt:variant>
        <vt:i4>5</vt:i4>
      </vt:variant>
      <vt:variant>
        <vt:lpwstr>http://www.badgercareplus.org/</vt:lpwstr>
      </vt:variant>
      <vt:variant>
        <vt:lpwstr/>
      </vt:variant>
      <vt:variant>
        <vt:i4>1703958</vt:i4>
      </vt:variant>
      <vt:variant>
        <vt:i4>63</vt:i4>
      </vt:variant>
      <vt:variant>
        <vt:i4>0</vt:i4>
      </vt:variant>
      <vt:variant>
        <vt:i4>5</vt:i4>
      </vt:variant>
      <vt:variant>
        <vt:lpwstr>http://www.homeenergyplus.wi.gov/</vt:lpwstr>
      </vt:variant>
      <vt:variant>
        <vt:lpwstr/>
      </vt:variant>
      <vt:variant>
        <vt:i4>720902</vt:i4>
      </vt:variant>
      <vt:variant>
        <vt:i4>60</vt:i4>
      </vt:variant>
      <vt:variant>
        <vt:i4>0</vt:i4>
      </vt:variant>
      <vt:variant>
        <vt:i4>5</vt:i4>
      </vt:variant>
      <vt:variant>
        <vt:lpwstr>http://www.fisc-cccs.org/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http://www.co.door.wi.gov/</vt:lpwstr>
      </vt:variant>
      <vt:variant>
        <vt:lpwstr/>
      </vt:variant>
      <vt:variant>
        <vt:i4>5177360</vt:i4>
      </vt:variant>
      <vt:variant>
        <vt:i4>54</vt:i4>
      </vt:variant>
      <vt:variant>
        <vt:i4>0</vt:i4>
      </vt:variant>
      <vt:variant>
        <vt:i4>5</vt:i4>
      </vt:variant>
      <vt:variant>
        <vt:lpwstr>http://www.ckfwi.org/</vt:lpwstr>
      </vt:variant>
      <vt:variant>
        <vt:lpwstr/>
      </vt:variant>
      <vt:variant>
        <vt:i4>2097278</vt:i4>
      </vt:variant>
      <vt:variant>
        <vt:i4>51</vt:i4>
      </vt:variant>
      <vt:variant>
        <vt:i4>0</vt:i4>
      </vt:variant>
      <vt:variant>
        <vt:i4>5</vt:i4>
      </vt:variant>
      <vt:variant>
        <vt:lpwstr>http://www.newredcross.org/</vt:lpwstr>
      </vt:variant>
      <vt:variant>
        <vt:lpwstr/>
      </vt:variant>
      <vt:variant>
        <vt:i4>8323116</vt:i4>
      </vt:variant>
      <vt:variant>
        <vt:i4>48</vt:i4>
      </vt:variant>
      <vt:variant>
        <vt:i4>0</vt:i4>
      </vt:variant>
      <vt:variant>
        <vt:i4>5</vt:i4>
      </vt:variant>
      <vt:variant>
        <vt:lpwstr>http://dhfs.wisconsin.gov/disabilities/wistech/</vt:lpwstr>
      </vt:variant>
      <vt:variant>
        <vt:lpwstr/>
      </vt:variant>
      <vt:variant>
        <vt:i4>5111823</vt:i4>
      </vt:variant>
      <vt:variant>
        <vt:i4>45</vt:i4>
      </vt:variant>
      <vt:variant>
        <vt:i4>0</vt:i4>
      </vt:variant>
      <vt:variant>
        <vt:i4>5</vt:i4>
      </vt:variant>
      <vt:variant>
        <vt:lpwstr>http://www.optionsil.com/</vt:lpwstr>
      </vt:variant>
      <vt:variant>
        <vt:lpwstr/>
      </vt:variant>
      <vt:variant>
        <vt:i4>2097266</vt:i4>
      </vt:variant>
      <vt:variant>
        <vt:i4>42</vt:i4>
      </vt:variant>
      <vt:variant>
        <vt:i4>0</vt:i4>
      </vt:variant>
      <vt:variant>
        <vt:i4>5</vt:i4>
      </vt:variant>
      <vt:variant>
        <vt:lpwstr>http://www.legalaction.org/</vt:lpwstr>
      </vt:variant>
      <vt:variant>
        <vt:lpwstr/>
      </vt:variant>
      <vt:variant>
        <vt:i4>5701652</vt:i4>
      </vt:variant>
      <vt:variant>
        <vt:i4>39</vt:i4>
      </vt:variant>
      <vt:variant>
        <vt:i4>0</vt:i4>
      </vt:variant>
      <vt:variant>
        <vt:i4>5</vt:i4>
      </vt:variant>
      <vt:variant>
        <vt:lpwstr>http://www.safetyweb.org/</vt:lpwstr>
      </vt:variant>
      <vt:variant>
        <vt:lpwstr/>
      </vt:variant>
      <vt:variant>
        <vt:i4>5308501</vt:i4>
      </vt:variant>
      <vt:variant>
        <vt:i4>36</vt:i4>
      </vt:variant>
      <vt:variant>
        <vt:i4>0</vt:i4>
      </vt:variant>
      <vt:variant>
        <vt:i4>5</vt:i4>
      </vt:variant>
      <vt:variant>
        <vt:lpwstr>http://www.dpi.state.wi.us/dpi/dlsea/een/parent.html</vt:lpwstr>
      </vt:variant>
      <vt:variant>
        <vt:lpwstr/>
      </vt:variant>
      <vt:variant>
        <vt:i4>5046280</vt:i4>
      </vt:variant>
      <vt:variant>
        <vt:i4>33</vt:i4>
      </vt:variant>
      <vt:variant>
        <vt:i4>0</vt:i4>
      </vt:variant>
      <vt:variant>
        <vt:i4>5</vt:i4>
      </vt:variant>
      <vt:variant>
        <vt:lpwstr>http://www.mch-hotlines.org/</vt:lpwstr>
      </vt:variant>
      <vt:variant>
        <vt:lpwstr/>
      </vt:variant>
      <vt:variant>
        <vt:i4>5832794</vt:i4>
      </vt:variant>
      <vt:variant>
        <vt:i4>30</vt:i4>
      </vt:variant>
      <vt:variant>
        <vt:i4>0</vt:i4>
      </vt:variant>
      <vt:variant>
        <vt:i4>5</vt:i4>
      </vt:variant>
      <vt:variant>
        <vt:lpwstr>http://www.wifamilyties.org/</vt:lpwstr>
      </vt:variant>
      <vt:variant>
        <vt:lpwstr/>
      </vt:variant>
      <vt:variant>
        <vt:i4>6160454</vt:i4>
      </vt:variant>
      <vt:variant>
        <vt:i4>27</vt:i4>
      </vt:variant>
      <vt:variant>
        <vt:i4>0</vt:i4>
      </vt:variant>
      <vt:variant>
        <vt:i4>5</vt:i4>
      </vt:variant>
      <vt:variant>
        <vt:lpwstr>http://www.wifacets.org/</vt:lpwstr>
      </vt:variant>
      <vt:variant>
        <vt:lpwstr/>
      </vt:variant>
      <vt:variant>
        <vt:i4>1245269</vt:i4>
      </vt:variant>
      <vt:variant>
        <vt:i4>24</vt:i4>
      </vt:variant>
      <vt:variant>
        <vt:i4>0</vt:i4>
      </vt:variant>
      <vt:variant>
        <vt:i4>5</vt:i4>
      </vt:variant>
      <vt:variant>
        <vt:lpwstr>http://www.browncountyunitedway.org/211/browncounty.html</vt:lpwstr>
      </vt:variant>
      <vt:variant>
        <vt:lpwstr/>
      </vt:variant>
      <vt:variant>
        <vt:i4>3080306</vt:i4>
      </vt:variant>
      <vt:variant>
        <vt:i4>21</vt:i4>
      </vt:variant>
      <vt:variant>
        <vt:i4>0</vt:i4>
      </vt:variant>
      <vt:variant>
        <vt:i4>5</vt:i4>
      </vt:variant>
      <vt:variant>
        <vt:lpwstr>http://www.northeastregionalcenter.org/</vt:lpwstr>
      </vt:variant>
      <vt:variant>
        <vt:lpwstr/>
      </vt:variant>
      <vt:variant>
        <vt:i4>2424933</vt:i4>
      </vt:variant>
      <vt:variant>
        <vt:i4>18</vt:i4>
      </vt:variant>
      <vt:variant>
        <vt:i4>0</vt:i4>
      </vt:variant>
      <vt:variant>
        <vt:i4>5</vt:i4>
      </vt:variant>
      <vt:variant>
        <vt:lpwstr>http://www.dssc.org/frc/TAGuide/pti/wi1.htm</vt:lpwstr>
      </vt:variant>
      <vt:variant>
        <vt:lpwstr/>
      </vt:variant>
      <vt:variant>
        <vt:i4>4128865</vt:i4>
      </vt:variant>
      <vt:variant>
        <vt:i4>15</vt:i4>
      </vt:variant>
      <vt:variant>
        <vt:i4>0</vt:i4>
      </vt:variant>
      <vt:variant>
        <vt:i4>5</vt:i4>
      </vt:variant>
      <vt:variant>
        <vt:lpwstr>http://cwagwisconsin.org/elder-law-center/guardianship-support-center/</vt:lpwstr>
      </vt:variant>
      <vt:variant>
        <vt:lpwstr/>
      </vt:variant>
      <vt:variant>
        <vt:i4>2228330</vt:i4>
      </vt:variant>
      <vt:variant>
        <vt:i4>12</vt:i4>
      </vt:variant>
      <vt:variant>
        <vt:i4>0</vt:i4>
      </vt:variant>
      <vt:variant>
        <vt:i4>5</vt:i4>
      </vt:variant>
      <vt:variant>
        <vt:lpwstr>http://www.wfv.org/</vt:lpwstr>
      </vt:variant>
      <vt:variant>
        <vt:lpwstr/>
      </vt:variant>
      <vt:variant>
        <vt:i4>2293810</vt:i4>
      </vt:variant>
      <vt:variant>
        <vt:i4>9</vt:i4>
      </vt:variant>
      <vt:variant>
        <vt:i4>0</vt:i4>
      </vt:variant>
      <vt:variant>
        <vt:i4>5</vt:i4>
      </vt:variant>
      <vt:variant>
        <vt:lpwstr>http://www.disabilityrightswi.org/</vt:lpwstr>
      </vt:variant>
      <vt:variant>
        <vt:lpwstr/>
      </vt:variant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http://www.wi-bpdd.org/</vt:lpwstr>
      </vt:variant>
      <vt:variant>
        <vt:lpwstr/>
      </vt:variant>
      <vt:variant>
        <vt:i4>5701726</vt:i4>
      </vt:variant>
      <vt:variant>
        <vt:i4>3</vt:i4>
      </vt:variant>
      <vt:variant>
        <vt:i4>0</vt:i4>
      </vt:variant>
      <vt:variant>
        <vt:i4>5</vt:i4>
      </vt:variant>
      <vt:variant>
        <vt:lpwstr>http://www.arc-wisconsin.org/</vt:lpwstr>
      </vt:variant>
      <vt:variant>
        <vt:lpwstr/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http://www.safetyweb.org/</vt:lpwstr>
      </vt:variant>
      <vt:variant>
        <vt:lpwstr/>
      </vt:variant>
      <vt:variant>
        <vt:i4>589827</vt:i4>
      </vt:variant>
      <vt:variant>
        <vt:i4>-1</vt:i4>
      </vt:variant>
      <vt:variant>
        <vt:i4>1033</vt:i4>
      </vt:variant>
      <vt:variant>
        <vt:i4>1</vt:i4>
      </vt:variant>
      <vt:variant>
        <vt:lpwstr>http://www.waisman.wisc.edu/cedd/cyshcn/outreach/squares/squares.jpg</vt:lpwstr>
      </vt:variant>
      <vt:variant>
        <vt:lpwstr/>
      </vt:variant>
      <vt:variant>
        <vt:i4>589827</vt:i4>
      </vt:variant>
      <vt:variant>
        <vt:i4>-1</vt:i4>
      </vt:variant>
      <vt:variant>
        <vt:i4>1034</vt:i4>
      </vt:variant>
      <vt:variant>
        <vt:i4>1</vt:i4>
      </vt:variant>
      <vt:variant>
        <vt:lpwstr>http://www.waisman.wisc.edu/cedd/cyshcn/outreach/squares/squares.jpg</vt:lpwstr>
      </vt:variant>
      <vt:variant>
        <vt:lpwstr/>
      </vt:variant>
      <vt:variant>
        <vt:i4>589827</vt:i4>
      </vt:variant>
      <vt:variant>
        <vt:i4>-1</vt:i4>
      </vt:variant>
      <vt:variant>
        <vt:i4>1038</vt:i4>
      </vt:variant>
      <vt:variant>
        <vt:i4>1</vt:i4>
      </vt:variant>
      <vt:variant>
        <vt:lpwstr>http://www.waisman.wisc.edu/cedd/cyshcn/outreach/squares/squares.jpg</vt:lpwstr>
      </vt:variant>
      <vt:variant>
        <vt:lpwstr/>
      </vt:variant>
      <vt:variant>
        <vt:i4>589827</vt:i4>
      </vt:variant>
      <vt:variant>
        <vt:i4>-1</vt:i4>
      </vt:variant>
      <vt:variant>
        <vt:i4>1039</vt:i4>
      </vt:variant>
      <vt:variant>
        <vt:i4>1</vt:i4>
      </vt:variant>
      <vt:variant>
        <vt:lpwstr>http://www.waisman.wisc.edu/cedd/cyshcn/outreach/squares/squares.jpg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ADVOCACY/PARTNERSHIPS &amp; SUPPORT</dc:title>
  <dc:creator>Anne Kirk</dc:creator>
  <cp:lastModifiedBy>Isberner, Maria</cp:lastModifiedBy>
  <cp:revision>8</cp:revision>
  <cp:lastPrinted>2016-04-15T19:23:00Z</cp:lastPrinted>
  <dcterms:created xsi:type="dcterms:W3CDTF">2016-05-20T14:21:00Z</dcterms:created>
  <dcterms:modified xsi:type="dcterms:W3CDTF">2017-12-29T17:47:00Z</dcterms:modified>
</cp:coreProperties>
</file>